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73891" w14:textId="0216F6D9" w:rsidR="00314F9B" w:rsidRPr="00314F9B" w:rsidRDefault="00314F9B" w:rsidP="00314F9B">
      <w:pPr>
        <w:jc w:val="center"/>
        <w:rPr>
          <w:b/>
          <w:sz w:val="28"/>
          <w:szCs w:val="28"/>
          <w:lang w:val="sr-Cyrl-RS"/>
        </w:rPr>
      </w:pPr>
      <w:r>
        <w:rPr>
          <w:b/>
          <w:color w:val="FF0000"/>
          <w:sz w:val="28"/>
          <w:szCs w:val="28"/>
          <w:lang w:val="sr-Cyrl-RS"/>
        </w:rPr>
        <w:t xml:space="preserve">УПОРЕДНА </w:t>
      </w:r>
      <w:r w:rsidRPr="00E23BF2">
        <w:rPr>
          <w:b/>
          <w:color w:val="FF0000"/>
          <w:sz w:val="28"/>
          <w:szCs w:val="28"/>
        </w:rPr>
        <w:t>АНАЛИЗА ПОСЕЋЕНИХ ЧАСОВА</w:t>
      </w:r>
      <w:r>
        <w:rPr>
          <w:b/>
          <w:color w:val="FF0000"/>
          <w:sz w:val="28"/>
          <w:szCs w:val="28"/>
          <w:lang w:val="sr-Cyrl-RS"/>
        </w:rPr>
        <w:t xml:space="preserve">, САМОВРЕДНОВАЊА НАСТАВНИКА И ВРЕДНОВАЊА НАСТАВЕ ОД СТРАНЕ УЧЕНИКА ЗА ШКОЛСКУ </w:t>
      </w:r>
      <w:r w:rsidRPr="00E23BF2">
        <w:rPr>
          <w:b/>
          <w:color w:val="FF0000"/>
          <w:sz w:val="28"/>
          <w:szCs w:val="28"/>
        </w:rPr>
        <w:t>202</w:t>
      </w:r>
      <w:r>
        <w:rPr>
          <w:b/>
          <w:color w:val="FF0000"/>
          <w:sz w:val="28"/>
          <w:szCs w:val="28"/>
          <w:lang w:val="sr-Cyrl-RS"/>
        </w:rPr>
        <w:t>5</w:t>
      </w:r>
      <w:r w:rsidRPr="00E23BF2">
        <w:rPr>
          <w:b/>
          <w:color w:val="FF0000"/>
          <w:sz w:val="28"/>
          <w:szCs w:val="28"/>
        </w:rPr>
        <w:t>-202</w:t>
      </w:r>
      <w:r>
        <w:rPr>
          <w:b/>
          <w:color w:val="FF0000"/>
          <w:sz w:val="28"/>
          <w:szCs w:val="28"/>
          <w:lang w:val="sr-Cyrl-RS"/>
        </w:rPr>
        <w:t>6</w:t>
      </w:r>
      <w:r w:rsidRPr="00E23BF2">
        <w:rPr>
          <w:b/>
          <w:color w:val="FF0000"/>
          <w:sz w:val="28"/>
          <w:szCs w:val="28"/>
        </w:rPr>
        <w:t>. ГОДИН</w:t>
      </w:r>
      <w:r>
        <w:rPr>
          <w:b/>
          <w:color w:val="FF0000"/>
          <w:sz w:val="28"/>
          <w:szCs w:val="28"/>
          <w:lang w:val="sr-Cyrl-RS"/>
        </w:rPr>
        <w:t>У</w:t>
      </w:r>
    </w:p>
    <w:p w14:paraId="2FDFEAEA" w14:textId="77777777" w:rsidR="00314F9B" w:rsidRDefault="00314F9B"/>
    <w:p w14:paraId="2EC2FDB1" w14:textId="39698832" w:rsidR="00E611DF" w:rsidRDefault="00E611DF" w:rsidP="00E611DF">
      <w:pPr>
        <w:jc w:val="both"/>
        <w:rPr>
          <w:rFonts w:asciiTheme="minorHAnsi" w:hAnsiTheme="minorHAnsi"/>
          <w:sz w:val="24"/>
          <w:szCs w:val="24"/>
          <w:lang w:val="sr-Cyrl-RS"/>
        </w:rPr>
      </w:pPr>
      <w:r w:rsidRPr="004B6662">
        <w:rPr>
          <w:rFonts w:asciiTheme="minorHAnsi" w:hAnsiTheme="minorHAnsi"/>
          <w:sz w:val="24"/>
          <w:szCs w:val="24"/>
        </w:rPr>
        <w:t xml:space="preserve">ОБРАЗАЦ ЗА ПОСМАТРАЊЕ И ВРЕДНОВАЊЕ ШКОЛСКОГ </w:t>
      </w:r>
      <w:proofErr w:type="gramStart"/>
      <w:r w:rsidRPr="004B6662">
        <w:rPr>
          <w:rFonts w:asciiTheme="minorHAnsi" w:hAnsiTheme="minorHAnsi"/>
          <w:sz w:val="24"/>
          <w:szCs w:val="24"/>
        </w:rPr>
        <w:t>ЧАСА  (</w:t>
      </w:r>
      <w:proofErr w:type="spellStart"/>
      <w:proofErr w:type="gramEnd"/>
      <w:r w:rsidRPr="004B6662">
        <w:rPr>
          <w:rFonts w:asciiTheme="minorHAnsi" w:hAnsiTheme="minorHAnsi"/>
          <w:sz w:val="24"/>
          <w:szCs w:val="24"/>
        </w:rPr>
        <w:t>Област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квалитета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2. - </w:t>
      </w:r>
      <w:proofErr w:type="spellStart"/>
      <w:r w:rsidRPr="004B6662">
        <w:rPr>
          <w:rFonts w:asciiTheme="minorHAnsi" w:hAnsiTheme="minorHAnsi"/>
          <w:sz w:val="24"/>
          <w:szCs w:val="24"/>
        </w:rPr>
        <w:t>Настава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4B6662">
        <w:rPr>
          <w:rFonts w:asciiTheme="minorHAnsi" w:hAnsiTheme="minorHAnsi"/>
          <w:sz w:val="24"/>
          <w:szCs w:val="24"/>
        </w:rPr>
        <w:t>учење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) </w:t>
      </w:r>
      <w:proofErr w:type="spellStart"/>
      <w:r w:rsidRPr="004B6662">
        <w:rPr>
          <w:rFonts w:asciiTheme="minorHAnsi" w:hAnsiTheme="minorHAnsi"/>
          <w:sz w:val="24"/>
          <w:szCs w:val="24"/>
        </w:rPr>
        <w:t>који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  <w:lang w:val="sr-Cyrl-RS"/>
        </w:rPr>
        <w:t>је користила педагогица школе,</w:t>
      </w:r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садржао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је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осим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прописаних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стандарда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4B6662">
        <w:rPr>
          <w:rFonts w:asciiTheme="minorHAnsi" w:hAnsiTheme="minorHAnsi"/>
          <w:sz w:val="24"/>
          <w:szCs w:val="24"/>
        </w:rPr>
        <w:t>односно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индикатора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, и </w:t>
      </w:r>
      <w:proofErr w:type="spellStart"/>
      <w:r w:rsidRPr="004B6662">
        <w:rPr>
          <w:rFonts w:asciiTheme="minorHAnsi" w:hAnsiTheme="minorHAnsi"/>
          <w:sz w:val="24"/>
          <w:szCs w:val="24"/>
        </w:rPr>
        <w:t>примере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неких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доказа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4B6662">
        <w:rPr>
          <w:rFonts w:asciiTheme="minorHAnsi" w:hAnsiTheme="minorHAnsi"/>
          <w:sz w:val="24"/>
          <w:szCs w:val="24"/>
        </w:rPr>
        <w:t>процену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сваког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појединачног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индикатора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(1,2,3,4), </w:t>
      </w:r>
      <w:proofErr w:type="spellStart"/>
      <w:r w:rsidRPr="004B6662">
        <w:rPr>
          <w:rFonts w:asciiTheme="minorHAnsi" w:hAnsiTheme="minorHAnsi"/>
          <w:sz w:val="24"/>
          <w:szCs w:val="24"/>
        </w:rPr>
        <w:t>процену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стандарда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на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4 </w:t>
      </w:r>
      <w:proofErr w:type="spellStart"/>
      <w:r w:rsidRPr="004B6662">
        <w:rPr>
          <w:rFonts w:asciiTheme="minorHAnsi" w:hAnsiTheme="minorHAnsi"/>
          <w:sz w:val="24"/>
          <w:szCs w:val="24"/>
        </w:rPr>
        <w:t>нивоа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4B6662">
        <w:rPr>
          <w:rFonts w:asciiTheme="minorHAnsi" w:hAnsiTheme="minorHAnsi"/>
          <w:sz w:val="24"/>
          <w:szCs w:val="24"/>
        </w:rPr>
        <w:t>као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4B6662">
        <w:rPr>
          <w:rFonts w:asciiTheme="minorHAnsi" w:hAnsiTheme="minorHAnsi"/>
          <w:sz w:val="24"/>
          <w:szCs w:val="24"/>
        </w:rPr>
        <w:t>остала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запажања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која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се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односе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на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педагошку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документацију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наставника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4B6662">
        <w:rPr>
          <w:rFonts w:asciiTheme="minorHAnsi" w:hAnsiTheme="minorHAnsi"/>
          <w:sz w:val="24"/>
          <w:szCs w:val="24"/>
        </w:rPr>
        <w:t>предлог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мера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4B6662">
        <w:rPr>
          <w:rFonts w:asciiTheme="minorHAnsi" w:hAnsiTheme="minorHAnsi"/>
          <w:sz w:val="24"/>
          <w:szCs w:val="24"/>
        </w:rPr>
        <w:t>рок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4B6662">
        <w:rPr>
          <w:rFonts w:asciiTheme="minorHAnsi" w:hAnsiTheme="minorHAnsi"/>
          <w:sz w:val="24"/>
          <w:szCs w:val="24"/>
        </w:rPr>
        <w:t>њихово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B6662">
        <w:rPr>
          <w:rFonts w:asciiTheme="minorHAnsi" w:hAnsiTheme="minorHAnsi"/>
          <w:sz w:val="24"/>
          <w:szCs w:val="24"/>
        </w:rPr>
        <w:t>праћење</w:t>
      </w:r>
      <w:proofErr w:type="spellEnd"/>
      <w:r w:rsidRPr="004B6662">
        <w:rPr>
          <w:rFonts w:asciiTheme="minorHAnsi" w:hAnsiTheme="minorHAnsi"/>
          <w:sz w:val="24"/>
          <w:szCs w:val="24"/>
        </w:rPr>
        <w:t xml:space="preserve">. </w:t>
      </w:r>
      <w:r>
        <w:rPr>
          <w:rFonts w:asciiTheme="minorHAnsi" w:hAnsiTheme="minorHAnsi"/>
          <w:sz w:val="24"/>
          <w:szCs w:val="24"/>
          <w:lang w:val="sr-Cyrl-RS"/>
        </w:rPr>
        <w:t>Након часа, сваки наставник је у оквиру самовредновања часа попуњавао исти Протокол као педагогица и вршило се упоређивање истих. Педагогица је посетила</w:t>
      </w:r>
      <w:r w:rsidRPr="004B6662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  <w:lang w:val="sr-Cyrl-RS"/>
        </w:rPr>
        <w:t>18 часова редовне наставе и 1 угледни час</w:t>
      </w:r>
      <w:r w:rsidRPr="004B6662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  <w:lang w:val="sr-Cyrl-RS"/>
        </w:rPr>
        <w:t xml:space="preserve"> Угледни час није део ове анализе.</w:t>
      </w:r>
    </w:p>
    <w:p w14:paraId="38E037C3" w14:textId="39514B19" w:rsidR="00E611DF" w:rsidRPr="003E553F" w:rsidRDefault="00E611DF" w:rsidP="00E611DF">
      <w:pPr>
        <w:jc w:val="both"/>
        <w:rPr>
          <w:rFonts w:asciiTheme="minorHAnsi" w:hAnsiTheme="minorHAnsi"/>
          <w:sz w:val="24"/>
          <w:szCs w:val="24"/>
          <w:lang w:val="sr-Cyrl-RS"/>
        </w:rPr>
      </w:pPr>
      <w:r>
        <w:rPr>
          <w:rFonts w:asciiTheme="minorHAnsi" w:hAnsiTheme="minorHAnsi"/>
          <w:sz w:val="24"/>
          <w:szCs w:val="24"/>
          <w:lang w:val="sr-Cyrl-RS"/>
        </w:rPr>
        <w:t xml:space="preserve">Упоредна анализа </w:t>
      </w:r>
      <w:r w:rsidR="00564CAB">
        <w:rPr>
          <w:rFonts w:asciiTheme="minorHAnsi" w:hAnsiTheme="minorHAnsi"/>
          <w:sz w:val="24"/>
          <w:szCs w:val="24"/>
          <w:lang w:val="sr-Cyrl-RS"/>
        </w:rPr>
        <w:t xml:space="preserve">садржи и самовредновање наставника чији часови нису посећени, </w:t>
      </w:r>
      <w:r>
        <w:rPr>
          <w:rFonts w:asciiTheme="minorHAnsi" w:hAnsiTheme="minorHAnsi"/>
          <w:sz w:val="24"/>
          <w:szCs w:val="24"/>
          <w:lang w:val="sr-Cyrl-RS"/>
        </w:rPr>
        <w:t>као и вредновање наставног процеса од стране ученика. Упитник је попунило 107 ученика. Завршна одељења нису учествовала у вредновању.</w:t>
      </w:r>
    </w:p>
    <w:p w14:paraId="6E6A33CE" w14:textId="77777777" w:rsidR="00E611DF" w:rsidRDefault="00E611DF">
      <w:pPr>
        <w:rPr>
          <w:lang w:val="sr-Cyrl-RS"/>
        </w:rPr>
      </w:pPr>
    </w:p>
    <w:p w14:paraId="20753E29" w14:textId="77777777" w:rsidR="00E611DF" w:rsidRDefault="00E611DF">
      <w:pPr>
        <w:rPr>
          <w:lang w:val="sr-Cyrl-RS"/>
        </w:rPr>
      </w:pPr>
    </w:p>
    <w:p w14:paraId="6369E116" w14:textId="4503C2E9" w:rsidR="00F017FA" w:rsidRPr="00865A20" w:rsidRDefault="00F017FA" w:rsidP="00F017FA">
      <w:pPr>
        <w:jc w:val="both"/>
        <w:rPr>
          <w:rFonts w:asciiTheme="minorHAnsi" w:hAnsiTheme="minorHAnsi"/>
          <w:sz w:val="24"/>
          <w:szCs w:val="24"/>
          <w:lang w:val="sr-Cyrl-RS"/>
        </w:rPr>
      </w:pPr>
      <w:proofErr w:type="spellStart"/>
      <w:r w:rsidRPr="00865A20">
        <w:rPr>
          <w:rFonts w:asciiTheme="minorHAnsi" w:hAnsiTheme="minorHAnsi"/>
          <w:sz w:val="24"/>
          <w:szCs w:val="24"/>
        </w:rPr>
        <w:t>Стандард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2.1. </w:t>
      </w:r>
      <w:proofErr w:type="spellStart"/>
      <w:r w:rsidRPr="00865A20">
        <w:rPr>
          <w:rFonts w:asciiTheme="minorHAnsi" w:hAnsiTheme="minorHAnsi"/>
          <w:sz w:val="24"/>
          <w:szCs w:val="24"/>
        </w:rPr>
        <w:t>Наставник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ефикасно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управља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процесом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учења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часу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је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865A20">
        <w:rPr>
          <w:rFonts w:asciiTheme="minorHAnsi" w:hAnsiTheme="minorHAnsi"/>
          <w:sz w:val="24"/>
          <w:szCs w:val="24"/>
        </w:rPr>
        <w:t>потпуности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остварен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865A20">
        <w:rPr>
          <w:rFonts w:asciiTheme="minorHAnsi" w:hAnsiTheme="minorHAnsi"/>
          <w:sz w:val="24"/>
          <w:szCs w:val="24"/>
        </w:rPr>
        <w:t>На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r w:rsidR="00E514E1" w:rsidRPr="00865A20">
        <w:rPr>
          <w:rFonts w:asciiTheme="minorHAnsi" w:hAnsiTheme="minorHAnsi"/>
          <w:sz w:val="24"/>
          <w:szCs w:val="24"/>
          <w:lang w:val="sr-Cyrl-RS"/>
        </w:rPr>
        <w:t xml:space="preserve">посећеним </w:t>
      </w:r>
      <w:proofErr w:type="spellStart"/>
      <w:r w:rsidRPr="00865A20">
        <w:rPr>
          <w:rFonts w:asciiTheme="minorHAnsi" w:hAnsiTheme="minorHAnsi"/>
          <w:sz w:val="24"/>
          <w:szCs w:val="24"/>
        </w:rPr>
        <w:t>часовима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је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присутно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истицање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циља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часа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углавном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самом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почетку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затим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истицање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кључних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појмова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а </w:t>
      </w:r>
      <w:proofErr w:type="spellStart"/>
      <w:r w:rsidRPr="00865A20">
        <w:rPr>
          <w:rFonts w:asciiTheme="minorHAnsi" w:hAnsiTheme="minorHAnsi"/>
          <w:sz w:val="24"/>
          <w:szCs w:val="24"/>
        </w:rPr>
        <w:t>сви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наставници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постепено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постављали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задатке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различитог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нивоа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сложености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865A20">
        <w:rPr>
          <w:rFonts w:asciiTheme="minorHAnsi" w:hAnsiTheme="minorHAnsi"/>
          <w:sz w:val="24"/>
          <w:szCs w:val="24"/>
        </w:rPr>
        <w:t>при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томе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функционално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користили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постојећа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наставна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средства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као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865A20">
        <w:rPr>
          <w:rFonts w:asciiTheme="minorHAnsi" w:hAnsiTheme="minorHAnsi"/>
          <w:sz w:val="24"/>
          <w:szCs w:val="24"/>
        </w:rPr>
        <w:t>различите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методе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865A20">
        <w:rPr>
          <w:rFonts w:asciiTheme="minorHAnsi" w:hAnsiTheme="minorHAnsi"/>
          <w:sz w:val="24"/>
          <w:szCs w:val="24"/>
        </w:rPr>
        <w:t>технике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постављали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подстицајна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питања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865A20">
        <w:rPr>
          <w:rFonts w:asciiTheme="minorHAnsi" w:hAnsiTheme="minorHAnsi"/>
          <w:sz w:val="24"/>
          <w:szCs w:val="24"/>
        </w:rPr>
        <w:t>користили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идеје</w:t>
      </w:r>
      <w:proofErr w:type="spellEnd"/>
      <w:r w:rsidRPr="00865A20">
        <w:rPr>
          <w:rFonts w:asciiTheme="minorHAnsi" w:hAnsiTheme="minorHAnsi"/>
          <w:sz w:val="24"/>
          <w:szCs w:val="24"/>
        </w:rPr>
        <w:t>/</w:t>
      </w:r>
      <w:proofErr w:type="spellStart"/>
      <w:r w:rsidRPr="00865A20">
        <w:rPr>
          <w:rFonts w:asciiTheme="minorHAnsi" w:hAnsiTheme="minorHAnsi"/>
          <w:sz w:val="24"/>
          <w:szCs w:val="24"/>
        </w:rPr>
        <w:t>одговоре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ученика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865A20">
        <w:rPr>
          <w:rFonts w:asciiTheme="minorHAnsi" w:hAnsiTheme="minorHAnsi"/>
          <w:sz w:val="24"/>
          <w:szCs w:val="24"/>
        </w:rPr>
        <w:t>даљем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раду</w:t>
      </w:r>
      <w:proofErr w:type="spellEnd"/>
      <w:r w:rsidRPr="00865A20">
        <w:rPr>
          <w:rFonts w:asciiTheme="minorHAnsi" w:hAnsiTheme="minorHAnsi"/>
          <w:sz w:val="24"/>
          <w:szCs w:val="24"/>
        </w:rPr>
        <w:t>.</w:t>
      </w:r>
      <w:r w:rsidR="00E514E1" w:rsidRPr="00865A20">
        <w:rPr>
          <w:rFonts w:asciiTheme="minorHAnsi" w:hAnsiTheme="minorHAnsi"/>
          <w:sz w:val="24"/>
          <w:szCs w:val="24"/>
          <w:lang w:val="sr-Cyrl-RS"/>
        </w:rPr>
        <w:t xml:space="preserve"> </w:t>
      </w:r>
    </w:p>
    <w:p w14:paraId="46013541" w14:textId="763036E9" w:rsidR="00E514E1" w:rsidRPr="00865A20" w:rsidRDefault="00E514E1" w:rsidP="00F017FA">
      <w:pPr>
        <w:jc w:val="both"/>
        <w:rPr>
          <w:rFonts w:asciiTheme="minorHAnsi" w:hAnsiTheme="minorHAnsi"/>
          <w:sz w:val="24"/>
          <w:szCs w:val="24"/>
          <w:lang w:val="sr-Cyrl-RS"/>
        </w:rPr>
      </w:pPr>
      <w:r w:rsidRPr="00865A20">
        <w:rPr>
          <w:rFonts w:asciiTheme="minorHAnsi" w:hAnsiTheme="minorHAnsi"/>
          <w:sz w:val="24"/>
          <w:szCs w:val="24"/>
          <w:lang w:val="sr-Cyrl-RS"/>
        </w:rPr>
        <w:t xml:space="preserve">Самопроцена наставника се </w:t>
      </w:r>
      <w:r w:rsidR="00BF1DB0">
        <w:rPr>
          <w:rFonts w:asciiTheme="minorHAnsi" w:hAnsiTheme="minorHAnsi"/>
          <w:sz w:val="24"/>
          <w:szCs w:val="24"/>
          <w:lang w:val="sr-Cyrl-RS"/>
        </w:rPr>
        <w:t>креће у распону од „у потпуности присутно“ до „присутно у већој мери“.</w:t>
      </w:r>
    </w:p>
    <w:p w14:paraId="6FED05E5" w14:textId="43A859FF" w:rsidR="00F017FA" w:rsidRPr="00BF1DB0" w:rsidRDefault="00F017FA" w:rsidP="00F017FA">
      <w:pPr>
        <w:jc w:val="both"/>
        <w:rPr>
          <w:rFonts w:asciiTheme="minorHAnsi" w:hAnsiTheme="minorHAnsi"/>
          <w:b/>
          <w:bCs/>
          <w:sz w:val="24"/>
          <w:szCs w:val="24"/>
          <w:lang w:val="sr-Cyrl-RS"/>
        </w:rPr>
      </w:pP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Оцена</w:t>
      </w:r>
      <w:proofErr w:type="spellEnd"/>
      <w:r w:rsidRPr="00865A20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за</w:t>
      </w:r>
      <w:proofErr w:type="spellEnd"/>
      <w:r w:rsidRPr="00865A20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стандард</w:t>
      </w:r>
      <w:proofErr w:type="spellEnd"/>
      <w:r w:rsidRPr="00865A20">
        <w:rPr>
          <w:rFonts w:asciiTheme="minorHAnsi" w:hAnsiTheme="minorHAnsi"/>
          <w:b/>
          <w:bCs/>
          <w:sz w:val="24"/>
          <w:szCs w:val="24"/>
        </w:rPr>
        <w:t xml:space="preserve">: </w:t>
      </w:r>
      <w:r w:rsidR="00BF1DB0">
        <w:rPr>
          <w:rFonts w:asciiTheme="minorHAnsi" w:hAnsiTheme="minorHAnsi"/>
          <w:b/>
          <w:bCs/>
          <w:sz w:val="24"/>
          <w:szCs w:val="24"/>
          <w:lang w:val="sr-Cyrl-RS"/>
        </w:rPr>
        <w:t>3</w:t>
      </w:r>
    </w:p>
    <w:p w14:paraId="73081A86" w14:textId="77777777" w:rsidR="00F017FA" w:rsidRPr="00865A20" w:rsidRDefault="00F017FA" w:rsidP="00F017FA">
      <w:pPr>
        <w:jc w:val="both"/>
        <w:rPr>
          <w:rFonts w:asciiTheme="minorHAnsi" w:hAnsiTheme="minorHAnsi"/>
          <w:sz w:val="24"/>
          <w:szCs w:val="24"/>
        </w:rPr>
      </w:pPr>
    </w:p>
    <w:p w14:paraId="633DB713" w14:textId="6560A632" w:rsidR="00FD5734" w:rsidRPr="00865A20" w:rsidRDefault="00F017FA" w:rsidP="00FD5734">
      <w:pPr>
        <w:jc w:val="both"/>
        <w:rPr>
          <w:rFonts w:asciiTheme="minorHAnsi" w:hAnsiTheme="minorHAnsi"/>
          <w:sz w:val="24"/>
          <w:szCs w:val="24"/>
          <w:lang w:val="sr-Cyrl-RS"/>
        </w:rPr>
      </w:pPr>
      <w:proofErr w:type="spellStart"/>
      <w:r w:rsidRPr="00865A20">
        <w:rPr>
          <w:rFonts w:asciiTheme="minorHAnsi" w:hAnsiTheme="minorHAnsi"/>
          <w:sz w:val="24"/>
          <w:szCs w:val="24"/>
        </w:rPr>
        <w:t>Што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тиче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стандарда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2.2. </w:t>
      </w:r>
      <w:proofErr w:type="spellStart"/>
      <w:r w:rsidRPr="00865A20">
        <w:rPr>
          <w:rFonts w:asciiTheme="minorHAnsi" w:hAnsiTheme="minorHAnsi"/>
          <w:sz w:val="24"/>
          <w:szCs w:val="24"/>
        </w:rPr>
        <w:t>Наставник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прилагођава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рад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часу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образовно-васпитним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потребама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ученика</w:t>
      </w:r>
      <w:proofErr w:type="spellEnd"/>
      <w:r w:rsidRPr="00865A20">
        <w:rPr>
          <w:rFonts w:asciiTheme="minorHAnsi" w:hAnsiTheme="minorHAnsi"/>
          <w:sz w:val="24"/>
          <w:szCs w:val="24"/>
        </w:rPr>
        <w:t>,</w:t>
      </w:r>
      <w:r w:rsidRPr="00865A20">
        <w:rPr>
          <w:rFonts w:asciiTheme="minorHAnsi" w:hAnsiTheme="minorHAnsi"/>
          <w:sz w:val="24"/>
          <w:szCs w:val="24"/>
          <w:lang w:val="sr-Cyrl-RS"/>
        </w:rPr>
        <w:t xml:space="preserve"> </w:t>
      </w:r>
      <w:r w:rsidR="00A15181" w:rsidRPr="00865A20">
        <w:rPr>
          <w:rFonts w:asciiTheme="minorHAnsi" w:hAnsiTheme="minorHAnsi"/>
          <w:sz w:val="24"/>
          <w:szCs w:val="24"/>
          <w:lang w:val="sr-Cyrl-RS"/>
        </w:rPr>
        <w:t>већина посећених наставника је од стране педагога оцењен</w:t>
      </w:r>
      <w:r w:rsidR="00FD5734">
        <w:rPr>
          <w:rFonts w:asciiTheme="minorHAnsi" w:hAnsiTheme="minorHAnsi"/>
          <w:sz w:val="24"/>
          <w:szCs w:val="24"/>
          <w:lang w:val="sr-Cyrl-RS"/>
        </w:rPr>
        <w:t>о</w:t>
      </w:r>
      <w:r w:rsidR="00A15181" w:rsidRPr="00865A20">
        <w:rPr>
          <w:rFonts w:asciiTheme="minorHAnsi" w:hAnsiTheme="minorHAnsi"/>
          <w:sz w:val="24"/>
          <w:szCs w:val="24"/>
          <w:lang w:val="sr-Cyrl-RS"/>
        </w:rPr>
        <w:t xml:space="preserve"> са 3, а истом оценом су и наставници оценили себе. </w:t>
      </w:r>
      <w:proofErr w:type="spellStart"/>
      <w:r w:rsidRPr="00865A20">
        <w:rPr>
          <w:rFonts w:asciiTheme="minorHAnsi" w:hAnsiTheme="minorHAnsi"/>
          <w:sz w:val="24"/>
          <w:szCs w:val="24"/>
        </w:rPr>
        <w:t>Наставници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примењивали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специфичне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задатке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/ </w:t>
      </w:r>
      <w:proofErr w:type="spellStart"/>
      <w:r w:rsidRPr="00865A20">
        <w:rPr>
          <w:rFonts w:asciiTheme="minorHAnsi" w:hAnsiTheme="minorHAnsi"/>
          <w:sz w:val="24"/>
          <w:szCs w:val="24"/>
        </w:rPr>
        <w:t>активности</w:t>
      </w:r>
      <w:proofErr w:type="spellEnd"/>
      <w:r w:rsidRPr="00865A20">
        <w:rPr>
          <w:rFonts w:asciiTheme="minorHAnsi" w:hAnsiTheme="minorHAnsi"/>
          <w:sz w:val="24"/>
          <w:szCs w:val="24"/>
        </w:rPr>
        <w:t>/</w:t>
      </w:r>
      <w:proofErr w:type="spellStart"/>
      <w:r w:rsidRPr="00865A20">
        <w:rPr>
          <w:rFonts w:asciiTheme="minorHAnsi" w:hAnsiTheme="minorHAnsi"/>
          <w:sz w:val="24"/>
          <w:szCs w:val="24"/>
        </w:rPr>
        <w:t>материјале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основу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ИОП-а и </w:t>
      </w:r>
      <w:proofErr w:type="spellStart"/>
      <w:r w:rsidRPr="00865A20">
        <w:rPr>
          <w:rFonts w:asciiTheme="minorHAnsi" w:hAnsiTheme="minorHAnsi"/>
          <w:sz w:val="24"/>
          <w:szCs w:val="24"/>
        </w:rPr>
        <w:t>плана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индивидуализације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865A20">
        <w:rPr>
          <w:rFonts w:asciiTheme="minorHAnsi" w:hAnsiTheme="minorHAnsi"/>
          <w:sz w:val="24"/>
          <w:szCs w:val="24"/>
        </w:rPr>
        <w:t>прилагођавали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r w:rsidR="00A15181" w:rsidRPr="00865A20">
        <w:rPr>
          <w:rFonts w:asciiTheme="minorHAnsi" w:hAnsiTheme="minorHAnsi"/>
          <w:sz w:val="24"/>
          <w:szCs w:val="24"/>
          <w:lang w:val="sr-Cyrl-RS"/>
        </w:rPr>
        <w:t xml:space="preserve">су </w:t>
      </w:r>
      <w:proofErr w:type="spellStart"/>
      <w:r w:rsidRPr="00865A20">
        <w:rPr>
          <w:rFonts w:asciiTheme="minorHAnsi" w:hAnsiTheme="minorHAnsi"/>
          <w:sz w:val="24"/>
          <w:szCs w:val="24"/>
        </w:rPr>
        <w:t>темпо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рада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различитим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образовним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865A20">
        <w:rPr>
          <w:rFonts w:asciiTheme="minorHAnsi" w:hAnsiTheme="minorHAnsi"/>
          <w:sz w:val="24"/>
          <w:szCs w:val="24"/>
        </w:rPr>
        <w:t>васпитним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потребама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ученика</w:t>
      </w:r>
      <w:proofErr w:type="spellEnd"/>
      <w:r w:rsidR="00A15181" w:rsidRPr="00865A20">
        <w:rPr>
          <w:rFonts w:asciiTheme="minorHAnsi" w:hAnsiTheme="minorHAnsi"/>
          <w:sz w:val="24"/>
          <w:szCs w:val="24"/>
          <w:lang w:val="sr-Cyrl-RS"/>
        </w:rPr>
        <w:t>.</w:t>
      </w:r>
      <w:r w:rsidR="00FD5734">
        <w:rPr>
          <w:rFonts w:asciiTheme="minorHAnsi" w:hAnsiTheme="minorHAnsi"/>
          <w:sz w:val="24"/>
          <w:szCs w:val="24"/>
          <w:lang w:val="sr-Cyrl-RS"/>
        </w:rPr>
        <w:t xml:space="preserve"> </w:t>
      </w:r>
      <w:r w:rsidR="00FD5734" w:rsidRPr="00865A20">
        <w:rPr>
          <w:rFonts w:asciiTheme="minorHAnsi" w:hAnsiTheme="minorHAnsi"/>
          <w:sz w:val="24"/>
          <w:szCs w:val="24"/>
          <w:lang w:val="sr-Cyrl-RS"/>
        </w:rPr>
        <w:t xml:space="preserve">Самопроцена </w:t>
      </w:r>
      <w:r w:rsidR="00FD5734">
        <w:rPr>
          <w:rFonts w:asciiTheme="minorHAnsi" w:hAnsiTheme="minorHAnsi"/>
          <w:sz w:val="24"/>
          <w:szCs w:val="24"/>
          <w:lang w:val="sr-Cyrl-RS"/>
        </w:rPr>
        <w:t xml:space="preserve">осталих </w:t>
      </w:r>
      <w:r w:rsidR="00FD5734" w:rsidRPr="00865A20">
        <w:rPr>
          <w:rFonts w:asciiTheme="minorHAnsi" w:hAnsiTheme="minorHAnsi"/>
          <w:sz w:val="24"/>
          <w:szCs w:val="24"/>
          <w:lang w:val="sr-Cyrl-RS"/>
        </w:rPr>
        <w:t xml:space="preserve">наставника се </w:t>
      </w:r>
      <w:r w:rsidR="00FD5734">
        <w:rPr>
          <w:rFonts w:asciiTheme="minorHAnsi" w:hAnsiTheme="minorHAnsi"/>
          <w:sz w:val="24"/>
          <w:szCs w:val="24"/>
          <w:lang w:val="sr-Cyrl-RS"/>
        </w:rPr>
        <w:t>креће у распону од „у потпуности присутно“ до „присутно у већој мери“.</w:t>
      </w:r>
    </w:p>
    <w:p w14:paraId="18EE7C18" w14:textId="51A52ECA" w:rsidR="00F017FA" w:rsidRPr="00865A20" w:rsidRDefault="00F017FA" w:rsidP="00F017FA">
      <w:pPr>
        <w:jc w:val="both"/>
        <w:rPr>
          <w:rFonts w:asciiTheme="minorHAnsi" w:hAnsiTheme="minorHAnsi"/>
          <w:sz w:val="24"/>
          <w:szCs w:val="24"/>
        </w:rPr>
      </w:pPr>
    </w:p>
    <w:p w14:paraId="101B7079" w14:textId="77777777" w:rsidR="00F017FA" w:rsidRPr="00865A20" w:rsidRDefault="00F017FA" w:rsidP="00F017FA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Оцена</w:t>
      </w:r>
      <w:proofErr w:type="spellEnd"/>
      <w:r w:rsidRPr="00865A20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за</w:t>
      </w:r>
      <w:proofErr w:type="spellEnd"/>
      <w:r w:rsidRPr="00865A20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стандард</w:t>
      </w:r>
      <w:proofErr w:type="spellEnd"/>
      <w:r w:rsidRPr="00865A20">
        <w:rPr>
          <w:rFonts w:asciiTheme="minorHAnsi" w:hAnsiTheme="minorHAnsi"/>
          <w:b/>
          <w:bCs/>
          <w:sz w:val="24"/>
          <w:szCs w:val="24"/>
        </w:rPr>
        <w:t>: 3</w:t>
      </w:r>
    </w:p>
    <w:p w14:paraId="07B69DF0" w14:textId="77777777" w:rsidR="00F017FA" w:rsidRPr="00865A20" w:rsidRDefault="00F017FA" w:rsidP="00F017FA">
      <w:pPr>
        <w:jc w:val="both"/>
        <w:rPr>
          <w:rFonts w:asciiTheme="minorHAnsi" w:hAnsiTheme="minorHAnsi"/>
          <w:sz w:val="24"/>
          <w:szCs w:val="24"/>
        </w:rPr>
      </w:pPr>
    </w:p>
    <w:p w14:paraId="03D5BAB6" w14:textId="566598FA" w:rsidR="00F017FA" w:rsidRPr="00865A20" w:rsidRDefault="00F017FA" w:rsidP="00F017FA">
      <w:pPr>
        <w:jc w:val="both"/>
        <w:rPr>
          <w:rFonts w:asciiTheme="minorHAnsi" w:hAnsiTheme="minorHAnsi"/>
          <w:sz w:val="24"/>
          <w:szCs w:val="24"/>
          <w:lang w:val="sr-Cyrl-RS"/>
        </w:rPr>
      </w:pPr>
      <w:proofErr w:type="spellStart"/>
      <w:r w:rsidRPr="00865A20">
        <w:rPr>
          <w:rFonts w:asciiTheme="minorHAnsi" w:hAnsiTheme="minorHAnsi"/>
          <w:sz w:val="24"/>
          <w:szCs w:val="24"/>
        </w:rPr>
        <w:t>Стандард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2.3.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Ученици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стичу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знања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усвајају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вредности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развијају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вештине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865A20">
        <w:rPr>
          <w:rFonts w:asciiTheme="minorHAnsi" w:hAnsiTheme="minorHAnsi"/>
          <w:sz w:val="24"/>
          <w:szCs w:val="24"/>
        </w:rPr>
        <w:t>компетенције</w:t>
      </w:r>
      <w:proofErr w:type="spellEnd"/>
      <w:r w:rsidRPr="00865A20">
        <w:rPr>
          <w:rFonts w:asciiTheme="minorHAnsi" w:hAnsiTheme="minorHAnsi"/>
          <w:sz w:val="24"/>
          <w:szCs w:val="24"/>
          <w:lang w:val="sr-Cyrl-RS"/>
        </w:rPr>
        <w:t>,</w:t>
      </w:r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A15181" w:rsidRPr="00865A20">
        <w:rPr>
          <w:rFonts w:asciiTheme="minorHAnsi" w:hAnsiTheme="minorHAnsi"/>
          <w:sz w:val="24"/>
          <w:szCs w:val="24"/>
          <w:lang w:val="sr-Cyrl-RS"/>
        </w:rPr>
        <w:t>већина</w:t>
      </w:r>
      <w:r w:rsidRPr="00865A20">
        <w:rPr>
          <w:rFonts w:asciiTheme="minorHAnsi" w:hAnsiTheme="minorHAnsi"/>
          <w:sz w:val="24"/>
          <w:szCs w:val="24"/>
        </w:rPr>
        <w:t xml:space="preserve">  </w:t>
      </w:r>
      <w:r w:rsidRPr="00865A20">
        <w:rPr>
          <w:rFonts w:asciiTheme="minorHAnsi" w:hAnsiTheme="minorHAnsi"/>
          <w:sz w:val="24"/>
          <w:szCs w:val="24"/>
          <w:lang w:val="sr-Cyrl-RS"/>
        </w:rPr>
        <w:t>наставника</w:t>
      </w:r>
      <w:proofErr w:type="gramEnd"/>
      <w:r w:rsidRPr="00865A20">
        <w:rPr>
          <w:rFonts w:asciiTheme="minorHAnsi" w:hAnsiTheme="minorHAnsi"/>
          <w:sz w:val="24"/>
          <w:szCs w:val="24"/>
          <w:lang w:val="sr-Cyrl-RS"/>
        </w:rPr>
        <w:t xml:space="preserve"> је остварило са оценом </w:t>
      </w:r>
      <w:r w:rsidR="00A15181" w:rsidRPr="00865A20">
        <w:rPr>
          <w:rFonts w:asciiTheme="minorHAnsi" w:hAnsiTheme="minorHAnsi"/>
          <w:sz w:val="24"/>
          <w:szCs w:val="24"/>
          <w:lang w:val="sr-Cyrl-RS"/>
        </w:rPr>
        <w:t>3, и по овом питању је оцена једнака и од стране педагога и од наставника</w:t>
      </w:r>
      <w:r w:rsidRPr="00865A20">
        <w:rPr>
          <w:rFonts w:asciiTheme="minorHAnsi" w:hAnsiTheme="minorHAnsi"/>
          <w:sz w:val="24"/>
          <w:szCs w:val="24"/>
          <w:lang w:val="sr-Cyrl-RS"/>
        </w:rPr>
        <w:t xml:space="preserve">. </w:t>
      </w:r>
      <w:r w:rsidR="00A15181" w:rsidRPr="00865A20">
        <w:rPr>
          <w:rFonts w:asciiTheme="minorHAnsi" w:hAnsiTheme="minorHAnsi"/>
          <w:sz w:val="24"/>
          <w:szCs w:val="24"/>
          <w:lang w:val="sr-Cyrl-RS"/>
        </w:rPr>
        <w:t>Р</w:t>
      </w:r>
      <w:proofErr w:type="spellStart"/>
      <w:r w:rsidRPr="00865A20">
        <w:rPr>
          <w:rFonts w:asciiTheme="minorHAnsi" w:hAnsiTheme="minorHAnsi"/>
          <w:sz w:val="24"/>
          <w:szCs w:val="24"/>
        </w:rPr>
        <w:t>адови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ученика</w:t>
      </w:r>
      <w:proofErr w:type="spellEnd"/>
      <w:r w:rsidR="00A15181" w:rsidRPr="00865A20">
        <w:rPr>
          <w:rFonts w:asciiTheme="minorHAnsi" w:hAnsiTheme="minorHAnsi"/>
          <w:sz w:val="24"/>
          <w:szCs w:val="24"/>
          <w:lang w:val="sr-Cyrl-RS"/>
        </w:rPr>
        <w:t xml:space="preserve"> генерално</w:t>
      </w:r>
      <w:r w:rsidRPr="00865A20">
        <w:rPr>
          <w:rFonts w:asciiTheme="minorHAnsi" w:hAnsiTheme="minorHAnsi"/>
          <w:sz w:val="24"/>
          <w:szCs w:val="24"/>
        </w:rPr>
        <w:t xml:space="preserve"> </w:t>
      </w:r>
      <w:r w:rsidRPr="00865A20">
        <w:rPr>
          <w:rFonts w:asciiTheme="minorHAnsi" w:hAnsiTheme="minorHAnsi"/>
          <w:sz w:val="24"/>
          <w:szCs w:val="24"/>
          <w:lang w:val="sr-Cyrl-RS"/>
        </w:rPr>
        <w:t xml:space="preserve">углавном </w:t>
      </w:r>
      <w:proofErr w:type="spellStart"/>
      <w:r w:rsidRPr="00865A20">
        <w:rPr>
          <w:rFonts w:asciiTheme="minorHAnsi" w:hAnsiTheme="minorHAnsi"/>
          <w:sz w:val="24"/>
          <w:szCs w:val="24"/>
        </w:rPr>
        <w:lastRenderedPageBreak/>
        <w:t>показују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да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разумели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предмет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учења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часу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умеју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да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примене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научено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865A20">
        <w:rPr>
          <w:rFonts w:asciiTheme="minorHAnsi" w:hAnsiTheme="minorHAnsi"/>
          <w:sz w:val="24"/>
          <w:szCs w:val="24"/>
        </w:rPr>
        <w:t>образложе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како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дошли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до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решења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ученик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повезује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предмет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учења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предходно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наученим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865A20">
        <w:rPr>
          <w:rFonts w:asciiTheme="minorHAnsi" w:hAnsiTheme="minorHAnsi"/>
          <w:sz w:val="24"/>
          <w:szCs w:val="24"/>
        </w:rPr>
        <w:t>различитим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областима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професионалном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праксом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865A20">
        <w:rPr>
          <w:rFonts w:asciiTheme="minorHAnsi" w:hAnsiTheme="minorHAnsi"/>
          <w:sz w:val="24"/>
          <w:szCs w:val="24"/>
        </w:rPr>
        <w:t>свакодневним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животом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ученик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примењује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повратну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информацију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да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реши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задатак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. </w:t>
      </w:r>
      <w:r w:rsidRPr="00865A20">
        <w:rPr>
          <w:rFonts w:asciiTheme="minorHAnsi" w:hAnsiTheme="minorHAnsi"/>
          <w:sz w:val="24"/>
          <w:szCs w:val="24"/>
          <w:lang w:val="sr-Cyrl-RS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Када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је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865A20">
        <w:rPr>
          <w:rFonts w:asciiTheme="minorHAnsi" w:hAnsiTheme="minorHAnsi"/>
          <w:sz w:val="24"/>
          <w:szCs w:val="24"/>
        </w:rPr>
        <w:t>питању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прикупљање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критичко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процењивање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865A20">
        <w:rPr>
          <w:rFonts w:asciiTheme="minorHAnsi" w:hAnsiTheme="minorHAnsi"/>
          <w:sz w:val="24"/>
          <w:szCs w:val="24"/>
        </w:rPr>
        <w:t>анализирање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идеја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одговора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865A20">
        <w:rPr>
          <w:rFonts w:asciiTheme="minorHAnsi" w:hAnsiTheme="minorHAnsi"/>
          <w:sz w:val="24"/>
          <w:szCs w:val="24"/>
        </w:rPr>
        <w:t>решења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од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стране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ученика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r w:rsidR="00A15181" w:rsidRPr="00865A20">
        <w:rPr>
          <w:rFonts w:asciiTheme="minorHAnsi" w:hAnsiTheme="minorHAnsi"/>
          <w:sz w:val="24"/>
          <w:szCs w:val="24"/>
          <w:lang w:val="sr-Cyrl-RS"/>
        </w:rPr>
        <w:t xml:space="preserve">то је </w:t>
      </w:r>
      <w:proofErr w:type="gramStart"/>
      <w:r w:rsidR="00A15181" w:rsidRPr="00865A20">
        <w:rPr>
          <w:rFonts w:asciiTheme="minorHAnsi" w:hAnsiTheme="minorHAnsi"/>
          <w:sz w:val="24"/>
          <w:szCs w:val="24"/>
          <w:lang w:val="sr-Cyrl-RS"/>
        </w:rPr>
        <w:t>нешто  чијем</w:t>
      </w:r>
      <w:proofErr w:type="gramEnd"/>
      <w:r w:rsidR="00A15181" w:rsidRPr="00865A20">
        <w:rPr>
          <w:rFonts w:asciiTheme="minorHAnsi" w:hAnsiTheme="minorHAnsi"/>
          <w:sz w:val="24"/>
          <w:szCs w:val="24"/>
          <w:lang w:val="sr-Cyrl-RS"/>
        </w:rPr>
        <w:t xml:space="preserve"> развоју би требало </w:t>
      </w:r>
      <w:r w:rsidR="0004772A" w:rsidRPr="00865A20">
        <w:rPr>
          <w:rFonts w:asciiTheme="minorHAnsi" w:hAnsiTheme="minorHAnsi"/>
          <w:sz w:val="24"/>
          <w:szCs w:val="24"/>
          <w:lang w:val="sr-Cyrl-RS"/>
        </w:rPr>
        <w:t>посветити више времена и пажње на часовима.</w:t>
      </w:r>
    </w:p>
    <w:p w14:paraId="39688646" w14:textId="77777777" w:rsidR="00F017FA" w:rsidRPr="00865A20" w:rsidRDefault="00F017FA" w:rsidP="00F017FA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Оцена</w:t>
      </w:r>
      <w:proofErr w:type="spellEnd"/>
      <w:r w:rsidRPr="00865A20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за</w:t>
      </w:r>
      <w:proofErr w:type="spellEnd"/>
      <w:r w:rsidRPr="00865A20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стандард</w:t>
      </w:r>
      <w:proofErr w:type="spellEnd"/>
      <w:r w:rsidRPr="00865A20">
        <w:rPr>
          <w:rFonts w:asciiTheme="minorHAnsi" w:hAnsiTheme="minorHAnsi"/>
          <w:b/>
          <w:bCs/>
          <w:sz w:val="24"/>
          <w:szCs w:val="24"/>
        </w:rPr>
        <w:t>: 3</w:t>
      </w:r>
    </w:p>
    <w:p w14:paraId="79F40112" w14:textId="77777777" w:rsidR="00F017FA" w:rsidRPr="00865A20" w:rsidRDefault="00F017FA" w:rsidP="00F017FA">
      <w:pPr>
        <w:jc w:val="both"/>
        <w:rPr>
          <w:rFonts w:asciiTheme="minorHAnsi" w:hAnsiTheme="minorHAnsi"/>
          <w:sz w:val="24"/>
          <w:szCs w:val="24"/>
        </w:rPr>
      </w:pPr>
    </w:p>
    <w:p w14:paraId="20DA00FC" w14:textId="2B47C6E6" w:rsidR="00F017FA" w:rsidRPr="00865A20" w:rsidRDefault="00F017FA" w:rsidP="00F017FA">
      <w:pPr>
        <w:jc w:val="both"/>
        <w:rPr>
          <w:rFonts w:asciiTheme="minorHAnsi" w:hAnsiTheme="minorHAnsi"/>
          <w:sz w:val="24"/>
          <w:szCs w:val="24"/>
          <w:lang w:val="sr-Cyrl-RS"/>
        </w:rPr>
      </w:pPr>
      <w:proofErr w:type="spellStart"/>
      <w:r w:rsidRPr="00865A20">
        <w:rPr>
          <w:rFonts w:asciiTheme="minorHAnsi" w:hAnsiTheme="minorHAnsi"/>
          <w:sz w:val="24"/>
          <w:szCs w:val="24"/>
        </w:rPr>
        <w:t>Када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је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865A20">
        <w:rPr>
          <w:rFonts w:asciiTheme="minorHAnsi" w:hAnsiTheme="minorHAnsi"/>
          <w:sz w:val="24"/>
          <w:szCs w:val="24"/>
        </w:rPr>
        <w:t>питању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стандард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2.</w:t>
      </w:r>
      <w:proofErr w:type="gramStart"/>
      <w:r w:rsidRPr="00865A20">
        <w:rPr>
          <w:rFonts w:asciiTheme="minorHAnsi" w:hAnsiTheme="minorHAnsi"/>
          <w:sz w:val="24"/>
          <w:szCs w:val="24"/>
        </w:rPr>
        <w:t>4.Поступци</w:t>
      </w:r>
      <w:proofErr w:type="gram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вредновања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865A20">
        <w:rPr>
          <w:rFonts w:asciiTheme="minorHAnsi" w:hAnsiTheme="minorHAnsi"/>
          <w:sz w:val="24"/>
          <w:szCs w:val="24"/>
        </w:rPr>
        <w:t>функцији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даљег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учења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као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остварени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индикатори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у </w:t>
      </w:r>
      <w:r w:rsidRPr="00865A20">
        <w:rPr>
          <w:rFonts w:asciiTheme="minorHAnsi" w:hAnsiTheme="minorHAnsi"/>
          <w:sz w:val="24"/>
          <w:szCs w:val="24"/>
          <w:lang w:val="sr-Cyrl-RS"/>
        </w:rPr>
        <w:t>већој мери (оцена 3)</w:t>
      </w:r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показују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они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који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односе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то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да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наставник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формативно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865A20">
        <w:rPr>
          <w:rFonts w:asciiTheme="minorHAnsi" w:hAnsiTheme="minorHAnsi"/>
          <w:sz w:val="24"/>
          <w:szCs w:val="24"/>
        </w:rPr>
        <w:t>сумативно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оцењује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865A20">
        <w:rPr>
          <w:rFonts w:asciiTheme="minorHAnsi" w:hAnsiTheme="minorHAnsi"/>
          <w:sz w:val="24"/>
          <w:szCs w:val="24"/>
        </w:rPr>
        <w:t>складу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прописима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укључујући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оцењивање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оног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што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ученици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приказали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током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рада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пракси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а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ученику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јасни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критеријуми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вредновања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. </w:t>
      </w:r>
      <w:r w:rsidRPr="00865A20">
        <w:rPr>
          <w:rFonts w:asciiTheme="minorHAnsi" w:hAnsiTheme="minorHAnsi"/>
          <w:sz w:val="24"/>
          <w:szCs w:val="24"/>
          <w:lang w:val="sr-Cyrl-RS"/>
        </w:rPr>
        <w:t xml:space="preserve">Већина </w:t>
      </w:r>
      <w:proofErr w:type="spellStart"/>
      <w:r w:rsidRPr="00865A20">
        <w:rPr>
          <w:rFonts w:asciiTheme="minorHAnsi" w:hAnsiTheme="minorHAnsi"/>
          <w:sz w:val="24"/>
          <w:szCs w:val="24"/>
        </w:rPr>
        <w:t>наставника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дај</w:t>
      </w:r>
      <w:proofErr w:type="spellEnd"/>
      <w:r w:rsidR="00605E7F">
        <w:rPr>
          <w:rFonts w:asciiTheme="minorHAnsi" w:hAnsiTheme="minorHAnsi"/>
          <w:sz w:val="24"/>
          <w:szCs w:val="24"/>
          <w:lang w:val="sr-Cyrl-RS"/>
        </w:rPr>
        <w:t>е</w:t>
      </w:r>
      <w:r w:rsidRPr="00865A20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865A20">
        <w:rPr>
          <w:rFonts w:asciiTheme="minorHAnsi" w:hAnsiTheme="minorHAnsi"/>
          <w:sz w:val="24"/>
          <w:szCs w:val="24"/>
        </w:rPr>
        <w:t>разумљиву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повратну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информацију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ученицима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о </w:t>
      </w:r>
      <w:proofErr w:type="spellStart"/>
      <w:r w:rsidRPr="00865A20">
        <w:rPr>
          <w:rFonts w:asciiTheme="minorHAnsi" w:hAnsiTheme="minorHAnsi"/>
          <w:sz w:val="24"/>
          <w:szCs w:val="24"/>
        </w:rPr>
        <w:t>њиховом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раду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укључујући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865A20">
        <w:rPr>
          <w:rFonts w:asciiTheme="minorHAnsi" w:hAnsiTheme="minorHAnsi"/>
          <w:sz w:val="24"/>
          <w:szCs w:val="24"/>
        </w:rPr>
        <w:t>јасне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препоруке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о </w:t>
      </w:r>
      <w:proofErr w:type="spellStart"/>
      <w:r w:rsidRPr="00865A20">
        <w:rPr>
          <w:rFonts w:asciiTheme="minorHAnsi" w:hAnsiTheme="minorHAnsi"/>
          <w:sz w:val="24"/>
          <w:szCs w:val="24"/>
        </w:rPr>
        <w:t>наредним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корацима</w:t>
      </w:r>
      <w:proofErr w:type="spellEnd"/>
      <w:r w:rsidR="00605E7F">
        <w:rPr>
          <w:rFonts w:asciiTheme="minorHAnsi" w:hAnsiTheme="minorHAnsi"/>
          <w:sz w:val="24"/>
          <w:szCs w:val="24"/>
          <w:lang w:val="sr-Cyrl-RS"/>
        </w:rPr>
        <w:t>.</w:t>
      </w:r>
      <w:r w:rsidRPr="00865A20">
        <w:rPr>
          <w:rFonts w:asciiTheme="minorHAnsi" w:hAnsiTheme="minorHAnsi"/>
          <w:sz w:val="24"/>
          <w:szCs w:val="24"/>
        </w:rPr>
        <w:t xml:space="preserve"> </w:t>
      </w:r>
      <w:r w:rsidR="00605E7F">
        <w:rPr>
          <w:rFonts w:asciiTheme="minorHAnsi" w:hAnsiTheme="minorHAnsi"/>
          <w:sz w:val="24"/>
          <w:szCs w:val="24"/>
          <w:lang w:val="sr-Cyrl-RS"/>
        </w:rPr>
        <w:t>Р</w:t>
      </w:r>
      <w:proofErr w:type="spellStart"/>
      <w:r w:rsidRPr="00865A20">
        <w:rPr>
          <w:rFonts w:asciiTheme="minorHAnsi" w:hAnsiTheme="minorHAnsi"/>
          <w:sz w:val="24"/>
          <w:szCs w:val="24"/>
        </w:rPr>
        <w:t>ади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о </w:t>
      </w:r>
      <w:proofErr w:type="spellStart"/>
      <w:r w:rsidRPr="00865A20">
        <w:rPr>
          <w:rFonts w:asciiTheme="minorHAnsi" w:hAnsiTheme="minorHAnsi"/>
          <w:sz w:val="24"/>
          <w:szCs w:val="24"/>
        </w:rPr>
        <w:t>томе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да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r w:rsidRPr="00865A20">
        <w:rPr>
          <w:rFonts w:asciiTheme="minorHAnsi" w:hAnsiTheme="minorHAnsi"/>
          <w:sz w:val="24"/>
          <w:szCs w:val="24"/>
          <w:lang w:val="sr-Cyrl-RS"/>
        </w:rPr>
        <w:t xml:space="preserve">већина </w:t>
      </w:r>
      <w:proofErr w:type="spellStart"/>
      <w:r w:rsidRPr="00865A20">
        <w:rPr>
          <w:rFonts w:asciiTheme="minorHAnsi" w:hAnsiTheme="minorHAnsi"/>
          <w:sz w:val="24"/>
          <w:szCs w:val="24"/>
        </w:rPr>
        <w:t>наставн</w:t>
      </w:r>
      <w:proofErr w:type="spellEnd"/>
      <w:r w:rsidRPr="00865A20">
        <w:rPr>
          <w:rFonts w:asciiTheme="minorHAnsi" w:hAnsiTheme="minorHAnsi"/>
          <w:sz w:val="24"/>
          <w:szCs w:val="24"/>
          <w:lang w:val="sr-Cyrl-RS"/>
        </w:rPr>
        <w:t>ика</w:t>
      </w:r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дај</w:t>
      </w:r>
      <w:proofErr w:type="spellEnd"/>
      <w:r w:rsidRPr="00865A20">
        <w:rPr>
          <w:rFonts w:asciiTheme="minorHAnsi" w:hAnsiTheme="minorHAnsi"/>
          <w:sz w:val="24"/>
          <w:szCs w:val="24"/>
          <w:lang w:val="sr-Cyrl-RS"/>
        </w:rPr>
        <w:t>е</w:t>
      </w:r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повратну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информацију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865A20">
        <w:rPr>
          <w:rFonts w:asciiTheme="minorHAnsi" w:hAnsiTheme="minorHAnsi"/>
          <w:sz w:val="24"/>
          <w:szCs w:val="24"/>
        </w:rPr>
        <w:t>току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часа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након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писмених</w:t>
      </w:r>
      <w:proofErr w:type="spellEnd"/>
      <w:r w:rsidRPr="00865A20">
        <w:rPr>
          <w:rFonts w:asciiTheme="minorHAnsi" w:hAnsiTheme="minorHAnsi"/>
          <w:sz w:val="24"/>
          <w:szCs w:val="24"/>
        </w:rPr>
        <w:t>/</w:t>
      </w:r>
      <w:proofErr w:type="spellStart"/>
      <w:r w:rsidRPr="00865A20">
        <w:rPr>
          <w:rFonts w:asciiTheme="minorHAnsi" w:hAnsiTheme="minorHAnsi"/>
          <w:sz w:val="24"/>
          <w:szCs w:val="24"/>
        </w:rPr>
        <w:t>усмених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провера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односно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за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време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рада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часу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али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један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део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то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ради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искључиво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усменим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путем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док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изостаје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препорука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за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даљи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рад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865A20">
        <w:rPr>
          <w:rFonts w:asciiTheme="minorHAnsi" w:hAnsiTheme="minorHAnsi"/>
          <w:sz w:val="24"/>
          <w:szCs w:val="24"/>
        </w:rPr>
        <w:t>педагошкој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документацији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. </w:t>
      </w:r>
      <w:r w:rsidR="006064EC" w:rsidRPr="00865A20">
        <w:rPr>
          <w:rFonts w:asciiTheme="minorHAnsi" w:hAnsiTheme="minorHAnsi"/>
          <w:sz w:val="24"/>
          <w:szCs w:val="24"/>
          <w:lang w:val="sr-Cyrl-RS"/>
        </w:rPr>
        <w:t xml:space="preserve">Наставници у самопроцени </w:t>
      </w:r>
      <w:r w:rsidR="00DA6759">
        <w:rPr>
          <w:rFonts w:asciiTheme="minorHAnsi" w:hAnsiTheme="minorHAnsi"/>
          <w:sz w:val="24"/>
          <w:szCs w:val="24"/>
          <w:lang w:val="sr-Cyrl-RS"/>
        </w:rPr>
        <w:t>наводе да и овај стандард остварују у потпуности или бар у већој мери</w:t>
      </w:r>
      <w:r w:rsidR="006064EC" w:rsidRPr="00865A20">
        <w:rPr>
          <w:rFonts w:asciiTheme="minorHAnsi" w:hAnsiTheme="minorHAnsi"/>
          <w:sz w:val="24"/>
          <w:szCs w:val="24"/>
          <w:lang w:val="sr-Cyrl-RS"/>
        </w:rPr>
        <w:t xml:space="preserve">. </w:t>
      </w:r>
      <w:r w:rsidRPr="00865A20">
        <w:rPr>
          <w:rFonts w:asciiTheme="minorHAnsi" w:hAnsiTheme="minorHAnsi"/>
          <w:sz w:val="24"/>
          <w:szCs w:val="24"/>
          <w:lang w:val="sr-Cyrl-RS"/>
        </w:rPr>
        <w:t>Што се тиче тога да</w:t>
      </w:r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ученик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поставља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себи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циљеве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учењу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r w:rsidR="006064EC" w:rsidRPr="00865A20">
        <w:rPr>
          <w:rFonts w:asciiTheme="minorHAnsi" w:hAnsiTheme="minorHAnsi"/>
          <w:sz w:val="24"/>
          <w:szCs w:val="24"/>
          <w:lang w:val="sr-Cyrl-RS"/>
        </w:rPr>
        <w:t>то раде само поједници, док генерално ученицима недостаје мотивације. Такође би више пажње требало посветити подстицању ученика да</w:t>
      </w:r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критичк</w:t>
      </w:r>
      <w:proofErr w:type="spellEnd"/>
      <w:r w:rsidR="006064EC" w:rsidRPr="00865A20">
        <w:rPr>
          <w:rFonts w:asciiTheme="minorHAnsi" w:hAnsiTheme="minorHAnsi"/>
          <w:sz w:val="24"/>
          <w:szCs w:val="24"/>
          <w:lang w:val="sr-Cyrl-RS"/>
        </w:rPr>
        <w:t>и</w:t>
      </w:r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проце</w:t>
      </w:r>
      <w:proofErr w:type="spellEnd"/>
      <w:r w:rsidR="006064EC" w:rsidRPr="00865A20">
        <w:rPr>
          <w:rFonts w:asciiTheme="minorHAnsi" w:hAnsiTheme="minorHAnsi"/>
          <w:sz w:val="24"/>
          <w:szCs w:val="24"/>
          <w:lang w:val="sr-Cyrl-RS"/>
        </w:rPr>
        <w:t>њују</w:t>
      </w:r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сво</w:t>
      </w:r>
      <w:proofErr w:type="spellEnd"/>
      <w:r w:rsidR="006064EC" w:rsidRPr="00865A20">
        <w:rPr>
          <w:rFonts w:asciiTheme="minorHAnsi" w:hAnsiTheme="minorHAnsi"/>
          <w:sz w:val="24"/>
          <w:szCs w:val="24"/>
          <w:lang w:val="sr-Cyrl-RS"/>
        </w:rPr>
        <w:t>ј</w:t>
      </w:r>
      <w:r w:rsidRPr="00865A2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865A20">
        <w:rPr>
          <w:rFonts w:asciiTheme="minorHAnsi" w:hAnsiTheme="minorHAnsi"/>
          <w:sz w:val="24"/>
          <w:szCs w:val="24"/>
        </w:rPr>
        <w:t>напре</w:t>
      </w:r>
      <w:proofErr w:type="spellEnd"/>
      <w:r w:rsidR="006064EC" w:rsidRPr="00865A20">
        <w:rPr>
          <w:rFonts w:asciiTheme="minorHAnsi" w:hAnsiTheme="minorHAnsi"/>
          <w:sz w:val="24"/>
          <w:szCs w:val="24"/>
          <w:lang w:val="sr-Cyrl-RS"/>
        </w:rPr>
        <w:t>дак</w:t>
      </w:r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осталих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ученика</w:t>
      </w:r>
      <w:proofErr w:type="spellEnd"/>
      <w:r w:rsidR="006064EC" w:rsidRPr="00865A20">
        <w:rPr>
          <w:rFonts w:asciiTheme="minorHAnsi" w:hAnsiTheme="minorHAnsi"/>
          <w:sz w:val="24"/>
          <w:szCs w:val="24"/>
          <w:lang w:val="sr-Cyrl-RS"/>
        </w:rPr>
        <w:t>.</w:t>
      </w:r>
    </w:p>
    <w:p w14:paraId="66647752" w14:textId="77777777" w:rsidR="00F017FA" w:rsidRPr="00865A20" w:rsidRDefault="00F017FA" w:rsidP="00F017FA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Оцена</w:t>
      </w:r>
      <w:proofErr w:type="spellEnd"/>
      <w:r w:rsidRPr="00865A20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за</w:t>
      </w:r>
      <w:proofErr w:type="spellEnd"/>
      <w:r w:rsidRPr="00865A20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стандард</w:t>
      </w:r>
      <w:proofErr w:type="spellEnd"/>
      <w:r w:rsidRPr="00865A20">
        <w:rPr>
          <w:rFonts w:asciiTheme="minorHAnsi" w:hAnsiTheme="minorHAnsi"/>
          <w:b/>
          <w:bCs/>
          <w:sz w:val="24"/>
          <w:szCs w:val="24"/>
        </w:rPr>
        <w:t>: 3</w:t>
      </w:r>
    </w:p>
    <w:p w14:paraId="37427256" w14:textId="77777777" w:rsidR="00F017FA" w:rsidRPr="00865A20" w:rsidRDefault="00F017FA" w:rsidP="00F017FA">
      <w:pPr>
        <w:jc w:val="both"/>
        <w:rPr>
          <w:rFonts w:asciiTheme="minorHAnsi" w:hAnsiTheme="minorHAnsi"/>
          <w:sz w:val="24"/>
          <w:szCs w:val="24"/>
        </w:rPr>
      </w:pPr>
    </w:p>
    <w:p w14:paraId="74628960" w14:textId="60E543B0" w:rsidR="006064EC" w:rsidRPr="00865A20" w:rsidRDefault="00F017FA" w:rsidP="00F017FA">
      <w:pPr>
        <w:jc w:val="both"/>
        <w:rPr>
          <w:rFonts w:asciiTheme="minorHAnsi" w:hAnsiTheme="minorHAnsi"/>
          <w:sz w:val="24"/>
          <w:szCs w:val="24"/>
          <w:lang w:val="sr-Cyrl-RS"/>
        </w:rPr>
      </w:pPr>
      <w:proofErr w:type="spellStart"/>
      <w:r w:rsidRPr="00865A20">
        <w:rPr>
          <w:rFonts w:asciiTheme="minorHAnsi" w:hAnsiTheme="minorHAnsi"/>
          <w:sz w:val="24"/>
          <w:szCs w:val="24"/>
        </w:rPr>
        <w:t>Стандард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2.5. </w:t>
      </w:r>
      <w:proofErr w:type="spellStart"/>
      <w:r w:rsidRPr="00865A20">
        <w:rPr>
          <w:rFonts w:asciiTheme="minorHAnsi" w:hAnsiTheme="minorHAnsi"/>
          <w:sz w:val="24"/>
          <w:szCs w:val="24"/>
        </w:rPr>
        <w:t>Сваки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ученик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има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прилику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да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буде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успешан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је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остварен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r w:rsidR="006064EC" w:rsidRPr="00865A20">
        <w:rPr>
          <w:rFonts w:asciiTheme="minorHAnsi" w:hAnsiTheme="minorHAnsi"/>
          <w:sz w:val="24"/>
          <w:szCs w:val="24"/>
          <w:lang w:val="sr-Cyrl-RS"/>
        </w:rPr>
        <w:t>са оценом 3,</w:t>
      </w:r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јер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скоро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свим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посећеним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часовима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показало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да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наставник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ученици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поштују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наставник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користи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разноврсне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поступке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за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мотивисање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ученика</w:t>
      </w:r>
      <w:proofErr w:type="spellEnd"/>
      <w:r w:rsidR="006064EC" w:rsidRPr="00865A20">
        <w:rPr>
          <w:rFonts w:asciiTheme="minorHAnsi" w:hAnsiTheme="minorHAnsi"/>
          <w:sz w:val="24"/>
          <w:szCs w:val="24"/>
          <w:lang w:val="sr-Cyrl-RS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подстиче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слободно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изношење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мишљења</w:t>
      </w:r>
      <w:proofErr w:type="spellEnd"/>
      <w:r w:rsidR="006064EC" w:rsidRPr="00865A20">
        <w:rPr>
          <w:rFonts w:asciiTheme="minorHAnsi" w:hAnsiTheme="minorHAnsi"/>
          <w:sz w:val="24"/>
          <w:szCs w:val="24"/>
          <w:lang w:val="sr-Cyrl-RS"/>
        </w:rPr>
        <w:t xml:space="preserve"> (без обзира да ли га ученици износе или не)</w:t>
      </w:r>
      <w:r w:rsidRPr="00865A20">
        <w:rPr>
          <w:rFonts w:asciiTheme="minorHAnsi" w:hAnsiTheme="minorHAnsi"/>
          <w:sz w:val="24"/>
          <w:szCs w:val="24"/>
        </w:rPr>
        <w:t xml:space="preserve"> и </w:t>
      </w:r>
      <w:proofErr w:type="spellStart"/>
      <w:proofErr w:type="gramStart"/>
      <w:r w:rsidRPr="00865A20">
        <w:rPr>
          <w:rFonts w:asciiTheme="minorHAnsi" w:hAnsiTheme="minorHAnsi"/>
          <w:sz w:val="24"/>
          <w:szCs w:val="24"/>
        </w:rPr>
        <w:t>има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865A20">
        <w:rPr>
          <w:rFonts w:asciiTheme="minorHAnsi" w:hAnsiTheme="minorHAnsi"/>
          <w:sz w:val="24"/>
          <w:szCs w:val="24"/>
        </w:rPr>
        <w:t>позитивна</w:t>
      </w:r>
      <w:proofErr w:type="spellEnd"/>
      <w:proofErr w:type="gram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очекивања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865A20">
        <w:rPr>
          <w:rFonts w:asciiTheme="minorHAnsi" w:hAnsiTheme="minorHAnsi"/>
          <w:sz w:val="24"/>
          <w:szCs w:val="24"/>
        </w:rPr>
        <w:t>погледу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успеха</w:t>
      </w:r>
      <w:proofErr w:type="spellEnd"/>
      <w:r w:rsidRPr="00865A20">
        <w:rPr>
          <w:rFonts w:asciiTheme="minorHAnsi" w:hAnsiTheme="minorHAnsi"/>
          <w:sz w:val="24"/>
          <w:szCs w:val="24"/>
        </w:rPr>
        <w:t>.</w:t>
      </w:r>
      <w:r w:rsidR="008C20F3" w:rsidRPr="00865A20">
        <w:rPr>
          <w:rFonts w:asciiTheme="minorHAnsi" w:hAnsiTheme="minorHAnsi"/>
          <w:sz w:val="24"/>
          <w:szCs w:val="24"/>
          <w:lang w:val="sr-Cyrl-RS"/>
        </w:rPr>
        <w:t xml:space="preserve"> Наставници су себе оценили такође са оценом 3.</w:t>
      </w:r>
    </w:p>
    <w:p w14:paraId="0B291627" w14:textId="208581CC" w:rsidR="00F017FA" w:rsidRPr="00865A20" w:rsidRDefault="00F017FA" w:rsidP="00F017FA">
      <w:pPr>
        <w:jc w:val="both"/>
        <w:rPr>
          <w:rFonts w:asciiTheme="minorHAnsi" w:hAnsiTheme="minorHAnsi"/>
          <w:sz w:val="24"/>
          <w:szCs w:val="24"/>
        </w:rPr>
      </w:pPr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Индикатор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2.5.4. </w:t>
      </w:r>
      <w:proofErr w:type="spellStart"/>
      <w:r w:rsidRPr="00865A20">
        <w:rPr>
          <w:rFonts w:asciiTheme="minorHAnsi" w:hAnsiTheme="minorHAnsi"/>
          <w:sz w:val="24"/>
          <w:szCs w:val="24"/>
        </w:rPr>
        <w:t>Ученик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има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могућност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избора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у </w:t>
      </w:r>
      <w:proofErr w:type="spellStart"/>
      <w:r w:rsidRPr="00865A20">
        <w:rPr>
          <w:rFonts w:asciiTheme="minorHAnsi" w:hAnsiTheme="minorHAnsi"/>
          <w:sz w:val="24"/>
          <w:szCs w:val="24"/>
        </w:rPr>
        <w:t>вези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са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начином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обраде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теме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865A20">
        <w:rPr>
          <w:rFonts w:asciiTheme="minorHAnsi" w:hAnsiTheme="minorHAnsi"/>
          <w:sz w:val="24"/>
          <w:szCs w:val="24"/>
        </w:rPr>
        <w:t>обликом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рада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или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sz w:val="24"/>
          <w:szCs w:val="24"/>
        </w:rPr>
        <w:t>материјала</w:t>
      </w:r>
      <w:proofErr w:type="spellEnd"/>
      <w:r w:rsidRPr="00865A20">
        <w:rPr>
          <w:rFonts w:asciiTheme="minorHAnsi" w:hAnsiTheme="minorHAnsi"/>
          <w:sz w:val="24"/>
          <w:szCs w:val="24"/>
        </w:rPr>
        <w:t xml:space="preserve"> </w:t>
      </w:r>
      <w:r w:rsidR="006064EC" w:rsidRPr="00865A20">
        <w:rPr>
          <w:rFonts w:asciiTheme="minorHAnsi" w:hAnsiTheme="minorHAnsi"/>
          <w:sz w:val="24"/>
          <w:szCs w:val="24"/>
          <w:lang w:val="sr-Cyrl-RS"/>
        </w:rPr>
        <w:t>је углавном слаба тачка јер у пракси није увек приме</w:t>
      </w:r>
      <w:r w:rsidR="00580DA0">
        <w:rPr>
          <w:rFonts w:asciiTheme="minorHAnsi" w:hAnsiTheme="minorHAnsi"/>
          <w:sz w:val="24"/>
          <w:szCs w:val="24"/>
          <w:lang w:val="sr-Cyrl-RS"/>
        </w:rPr>
        <w:t>н</w:t>
      </w:r>
      <w:r w:rsidR="006064EC" w:rsidRPr="00865A20">
        <w:rPr>
          <w:rFonts w:asciiTheme="minorHAnsi" w:hAnsiTheme="minorHAnsi"/>
          <w:sz w:val="24"/>
          <w:szCs w:val="24"/>
          <w:lang w:val="sr-Cyrl-RS"/>
        </w:rPr>
        <w:t>љив на све врсте предмета.</w:t>
      </w:r>
    </w:p>
    <w:p w14:paraId="42437F87" w14:textId="77777777" w:rsidR="00F017FA" w:rsidRPr="00865A20" w:rsidRDefault="00F017FA" w:rsidP="00F017FA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Оцена</w:t>
      </w:r>
      <w:proofErr w:type="spellEnd"/>
      <w:r w:rsidRPr="00865A20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за</w:t>
      </w:r>
      <w:proofErr w:type="spellEnd"/>
      <w:r w:rsidRPr="00865A20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стандард</w:t>
      </w:r>
      <w:proofErr w:type="spellEnd"/>
      <w:r w:rsidRPr="00865A20">
        <w:rPr>
          <w:rFonts w:asciiTheme="minorHAnsi" w:hAnsiTheme="minorHAnsi"/>
          <w:b/>
          <w:bCs/>
          <w:sz w:val="24"/>
          <w:szCs w:val="24"/>
        </w:rPr>
        <w:t>: 3</w:t>
      </w:r>
    </w:p>
    <w:p w14:paraId="32804213" w14:textId="77777777" w:rsidR="00F017FA" w:rsidRPr="00865A20" w:rsidRDefault="00F017FA" w:rsidP="00F017FA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7D73992F" w14:textId="1F0C6148" w:rsidR="00F017FA" w:rsidRPr="00865A20" w:rsidRDefault="00F017FA" w:rsidP="00F017FA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Просечна</w:t>
      </w:r>
      <w:proofErr w:type="spellEnd"/>
      <w:r w:rsidRPr="00865A20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865A20">
        <w:rPr>
          <w:rFonts w:asciiTheme="minorHAnsi" w:hAnsiTheme="minorHAnsi"/>
          <w:b/>
          <w:bCs/>
          <w:sz w:val="24"/>
          <w:szCs w:val="24"/>
        </w:rPr>
        <w:t>оцена</w:t>
      </w:r>
      <w:proofErr w:type="spellEnd"/>
      <w:r w:rsidR="00B45EAA" w:rsidRPr="00865A20">
        <w:rPr>
          <w:rFonts w:asciiTheme="minorHAnsi" w:hAnsiTheme="minorHAnsi"/>
          <w:b/>
          <w:bCs/>
          <w:sz w:val="24"/>
          <w:szCs w:val="24"/>
          <w:lang w:val="sr-Cyrl-RS"/>
        </w:rPr>
        <w:t xml:space="preserve"> на основу посета педагога и самопроцене наставника</w:t>
      </w:r>
      <w:r w:rsidRPr="00865A20">
        <w:rPr>
          <w:rFonts w:asciiTheme="minorHAnsi" w:hAnsiTheme="minorHAnsi"/>
          <w:b/>
          <w:bCs/>
          <w:sz w:val="24"/>
          <w:szCs w:val="24"/>
        </w:rPr>
        <w:t>: 3</w:t>
      </w:r>
    </w:p>
    <w:p w14:paraId="56C88873" w14:textId="77777777" w:rsidR="00F017FA" w:rsidRPr="00F017FA" w:rsidRDefault="00F017FA" w:rsidP="00F017FA">
      <w:pPr>
        <w:jc w:val="both"/>
        <w:rPr>
          <w:rFonts w:asciiTheme="minorHAnsi" w:hAnsiTheme="minorHAnsi"/>
          <w:sz w:val="24"/>
          <w:szCs w:val="24"/>
          <w:highlight w:val="yellow"/>
        </w:rPr>
      </w:pPr>
    </w:p>
    <w:p w14:paraId="4F834547" w14:textId="5662AD8C" w:rsidR="00CA69AD" w:rsidRPr="008C20F3" w:rsidRDefault="00F017FA" w:rsidP="008C20F3">
      <w:pPr>
        <w:jc w:val="both"/>
        <w:rPr>
          <w:rFonts w:asciiTheme="minorHAnsi" w:hAnsiTheme="minorHAnsi"/>
          <w:sz w:val="24"/>
          <w:szCs w:val="24"/>
          <w:lang w:val="sr-Cyrl-RS"/>
        </w:rPr>
      </w:pPr>
      <w:proofErr w:type="spellStart"/>
      <w:r w:rsidRPr="00F017FA">
        <w:rPr>
          <w:rFonts w:asciiTheme="minorHAnsi" w:hAnsiTheme="minorHAnsi"/>
          <w:sz w:val="24"/>
          <w:szCs w:val="24"/>
        </w:rPr>
        <w:t>Годишњи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F017FA">
        <w:rPr>
          <w:rFonts w:asciiTheme="minorHAnsi" w:hAnsiTheme="minorHAnsi"/>
          <w:sz w:val="24"/>
          <w:szCs w:val="24"/>
        </w:rPr>
        <w:t>оперативни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планови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насатвника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засновани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су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на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међупредметним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компетенцијама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, </w:t>
      </w:r>
      <w:proofErr w:type="spellStart"/>
      <w:proofErr w:type="gramStart"/>
      <w:r w:rsidRPr="00F017FA">
        <w:rPr>
          <w:rFonts w:asciiTheme="minorHAnsi" w:hAnsiTheme="minorHAnsi"/>
          <w:sz w:val="24"/>
          <w:szCs w:val="24"/>
        </w:rPr>
        <w:t>исходима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,  </w:t>
      </w:r>
      <w:proofErr w:type="spellStart"/>
      <w:r w:rsidRPr="00F017FA">
        <w:rPr>
          <w:rFonts w:asciiTheme="minorHAnsi" w:hAnsiTheme="minorHAnsi"/>
          <w:sz w:val="24"/>
          <w:szCs w:val="24"/>
        </w:rPr>
        <w:t>методома</w:t>
      </w:r>
      <w:proofErr w:type="spellEnd"/>
      <w:proofErr w:type="gramEnd"/>
      <w:r w:rsidRPr="00F017FA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F017FA">
        <w:rPr>
          <w:rFonts w:asciiTheme="minorHAnsi" w:hAnsiTheme="minorHAnsi"/>
          <w:sz w:val="24"/>
          <w:szCs w:val="24"/>
        </w:rPr>
        <w:t>техникама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којима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се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подстиче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активно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учешће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ученика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на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часу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. У </w:t>
      </w:r>
      <w:proofErr w:type="spellStart"/>
      <w:r w:rsidRPr="00F017FA">
        <w:rPr>
          <w:rFonts w:asciiTheme="minorHAnsi" w:hAnsiTheme="minorHAnsi"/>
          <w:sz w:val="24"/>
          <w:szCs w:val="24"/>
        </w:rPr>
        <w:t>дневним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припремама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наставника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видљиве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су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методе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F017FA">
        <w:rPr>
          <w:rFonts w:asciiTheme="minorHAnsi" w:hAnsiTheme="minorHAnsi"/>
          <w:sz w:val="24"/>
          <w:szCs w:val="24"/>
        </w:rPr>
        <w:t>технике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којима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је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планирано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активно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учешће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ученика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на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часу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и </w:t>
      </w:r>
      <w:proofErr w:type="spellStart"/>
      <w:r w:rsidRPr="00F017FA">
        <w:rPr>
          <w:rFonts w:asciiTheme="minorHAnsi" w:hAnsiTheme="minorHAnsi"/>
          <w:sz w:val="24"/>
          <w:szCs w:val="24"/>
        </w:rPr>
        <w:t>садрже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lastRenderedPageBreak/>
        <w:t>самовредновање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рада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наставника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и/</w:t>
      </w:r>
      <w:proofErr w:type="spellStart"/>
      <w:r w:rsidRPr="00F017FA">
        <w:rPr>
          <w:rFonts w:asciiTheme="minorHAnsi" w:hAnsiTheme="minorHAnsi"/>
          <w:sz w:val="24"/>
          <w:szCs w:val="24"/>
        </w:rPr>
        <w:t>или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напомене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о </w:t>
      </w:r>
      <w:proofErr w:type="spellStart"/>
      <w:r w:rsidRPr="00F017FA">
        <w:rPr>
          <w:rFonts w:asciiTheme="minorHAnsi" w:hAnsiTheme="minorHAnsi"/>
          <w:sz w:val="24"/>
          <w:szCs w:val="24"/>
        </w:rPr>
        <w:t>реализацији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планираних</w:t>
      </w:r>
      <w:proofErr w:type="spellEnd"/>
      <w:r w:rsidRPr="00F017F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017FA">
        <w:rPr>
          <w:rFonts w:asciiTheme="minorHAnsi" w:hAnsiTheme="minorHAnsi"/>
          <w:sz w:val="24"/>
          <w:szCs w:val="24"/>
        </w:rPr>
        <w:t>активности</w:t>
      </w:r>
      <w:proofErr w:type="spellEnd"/>
      <w:r w:rsidRPr="00F017FA">
        <w:rPr>
          <w:rFonts w:asciiTheme="minorHAnsi" w:hAnsiTheme="minorHAnsi"/>
          <w:sz w:val="24"/>
          <w:szCs w:val="24"/>
          <w:lang w:val="sr-Cyrl-RS"/>
        </w:rPr>
        <w:t>.</w:t>
      </w:r>
      <w:r>
        <w:rPr>
          <w:rFonts w:asciiTheme="minorHAnsi" w:hAnsiTheme="minorHAnsi"/>
          <w:sz w:val="24"/>
          <w:szCs w:val="24"/>
          <w:lang w:val="sr-Cyrl-RS"/>
        </w:rPr>
        <w:t xml:space="preserve"> </w:t>
      </w:r>
    </w:p>
    <w:p w14:paraId="414F1942" w14:textId="77777777" w:rsidR="00CA69AD" w:rsidRDefault="00CA69AD">
      <w:pPr>
        <w:rPr>
          <w:lang w:val="sr-Cyrl-RS"/>
        </w:rPr>
      </w:pPr>
    </w:p>
    <w:p w14:paraId="258273CF" w14:textId="55DAF86B" w:rsidR="00CA69AD" w:rsidRPr="0052501A" w:rsidRDefault="003E5DBF">
      <w:pPr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250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Када се горе наведено упореди са резултатима вредновања наставе од стране ученика добијају се следећи закључци:</w:t>
      </w:r>
    </w:p>
    <w:p w14:paraId="588D25E8" w14:textId="77777777" w:rsidR="003E5DBF" w:rsidRDefault="003E5DBF">
      <w:pPr>
        <w:rPr>
          <w:lang w:val="sr-Cyrl-RS"/>
        </w:rPr>
      </w:pPr>
    </w:p>
    <w:p w14:paraId="514FE4E3" w14:textId="6A93128A" w:rsidR="00C7650D" w:rsidRPr="0052501A" w:rsidRDefault="004E235F" w:rsidP="00355C0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501A">
        <w:rPr>
          <w:rFonts w:ascii="Times New Roman" w:hAnsi="Times New Roman" w:cs="Times New Roman"/>
          <w:sz w:val="24"/>
          <w:szCs w:val="24"/>
          <w:lang w:val="sr-Cyrl-RS"/>
        </w:rPr>
        <w:t>Већина у</w:t>
      </w:r>
      <w:r w:rsidR="003E5DBF" w:rsidRPr="0052501A">
        <w:rPr>
          <w:rFonts w:ascii="Times New Roman" w:hAnsi="Times New Roman" w:cs="Times New Roman"/>
          <w:sz w:val="24"/>
          <w:szCs w:val="24"/>
          <w:lang w:val="sr-Cyrl-RS"/>
        </w:rPr>
        <w:t>чени</w:t>
      </w:r>
      <w:r w:rsidRPr="0052501A">
        <w:rPr>
          <w:rFonts w:ascii="Times New Roman" w:hAnsi="Times New Roman" w:cs="Times New Roman"/>
          <w:sz w:val="24"/>
          <w:szCs w:val="24"/>
          <w:lang w:val="sr-Cyrl-RS"/>
        </w:rPr>
        <w:t>ка</w:t>
      </w:r>
      <w:r w:rsidR="003E5DBF" w:rsidRPr="0052501A">
        <w:rPr>
          <w:rFonts w:ascii="Times New Roman" w:hAnsi="Times New Roman" w:cs="Times New Roman"/>
          <w:sz w:val="24"/>
          <w:szCs w:val="24"/>
          <w:lang w:val="sr-Cyrl-RS"/>
        </w:rPr>
        <w:t xml:space="preserve"> (који су оцењивали генерално наставу</w:t>
      </w:r>
      <w:r w:rsidR="00C95857" w:rsidRPr="0052501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3E5DBF" w:rsidRPr="0052501A">
        <w:rPr>
          <w:rFonts w:ascii="Times New Roman" w:hAnsi="Times New Roman" w:cs="Times New Roman"/>
          <w:sz w:val="24"/>
          <w:szCs w:val="24"/>
          <w:lang w:val="sr-Cyrl-RS"/>
        </w:rPr>
        <w:t xml:space="preserve"> а не само посећене часове), се изјашњава да им циљеви </w:t>
      </w:r>
      <w:r w:rsidRPr="0052501A">
        <w:rPr>
          <w:rFonts w:ascii="Times New Roman" w:hAnsi="Times New Roman" w:cs="Times New Roman"/>
          <w:sz w:val="24"/>
          <w:szCs w:val="24"/>
          <w:lang w:val="sr-Cyrl-RS"/>
        </w:rPr>
        <w:t xml:space="preserve">часа </w:t>
      </w:r>
      <w:r w:rsidR="003E5DBF" w:rsidRPr="0052501A">
        <w:rPr>
          <w:rFonts w:ascii="Times New Roman" w:hAnsi="Times New Roman" w:cs="Times New Roman"/>
          <w:sz w:val="24"/>
          <w:szCs w:val="24"/>
          <w:lang w:val="sr-Cyrl-RS"/>
        </w:rPr>
        <w:t>јесу јасни у потпуности</w:t>
      </w:r>
      <w:r w:rsidR="00C95857" w:rsidRPr="0052501A">
        <w:rPr>
          <w:rFonts w:ascii="Times New Roman" w:hAnsi="Times New Roman" w:cs="Times New Roman"/>
          <w:sz w:val="24"/>
          <w:szCs w:val="24"/>
          <w:lang w:val="sr-Cyrl-RS"/>
        </w:rPr>
        <w:t xml:space="preserve"> или </w:t>
      </w:r>
      <w:r w:rsidR="003E5DBF" w:rsidRPr="0052501A">
        <w:rPr>
          <w:rFonts w:ascii="Times New Roman" w:hAnsi="Times New Roman" w:cs="Times New Roman"/>
          <w:sz w:val="24"/>
          <w:szCs w:val="24"/>
          <w:lang w:val="sr-Cyrl-RS"/>
        </w:rPr>
        <w:t>у већој</w:t>
      </w:r>
      <w:r w:rsidR="00C95857" w:rsidRPr="0052501A">
        <w:rPr>
          <w:rFonts w:ascii="Times New Roman" w:hAnsi="Times New Roman" w:cs="Times New Roman"/>
          <w:sz w:val="24"/>
          <w:szCs w:val="24"/>
          <w:lang w:val="sr-Cyrl-RS"/>
        </w:rPr>
        <w:t xml:space="preserve"> мери</w:t>
      </w:r>
      <w:r w:rsidR="00B7742E" w:rsidRPr="0052501A">
        <w:rPr>
          <w:rFonts w:ascii="Times New Roman" w:hAnsi="Times New Roman" w:cs="Times New Roman"/>
          <w:sz w:val="24"/>
          <w:szCs w:val="24"/>
          <w:lang w:val="sr-Cyrl-RS"/>
        </w:rPr>
        <w:t>, док се само мали проценат изјашњава да не разуме зашто планирано треба да се научи.</w:t>
      </w:r>
      <w:r w:rsidR="00C7650D" w:rsidRPr="005250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5F354B1A" w14:textId="77777777" w:rsidR="00C7650D" w:rsidRPr="0052501A" w:rsidRDefault="00C7650D" w:rsidP="00355C0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501A">
        <w:rPr>
          <w:rFonts w:ascii="Times New Roman" w:hAnsi="Times New Roman" w:cs="Times New Roman"/>
          <w:sz w:val="24"/>
          <w:szCs w:val="24"/>
          <w:lang w:val="sr-Cyrl-RS"/>
        </w:rPr>
        <w:t xml:space="preserve">Већина ученика (75%) сматра да наставник успешно повезује делове часа и користи различите облике и методе рада, док се 25% ученика не слаже са овим. </w:t>
      </w:r>
    </w:p>
    <w:p w14:paraId="675BB73C" w14:textId="010CB2D5" w:rsidR="003E5DBF" w:rsidRPr="0052501A" w:rsidRDefault="00C7650D" w:rsidP="00355C0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501A">
        <w:rPr>
          <w:rFonts w:ascii="Times New Roman" w:hAnsi="Times New Roman" w:cs="Times New Roman"/>
          <w:sz w:val="24"/>
          <w:szCs w:val="24"/>
          <w:lang w:val="sr-Cyrl-RS"/>
        </w:rPr>
        <w:t xml:space="preserve">81% ученика сматра да наставници постепено постављају питања, задатке и захтеве различитог нивоа и сложености, док се 20% не слаже са истим. </w:t>
      </w:r>
    </w:p>
    <w:p w14:paraId="7C19E401" w14:textId="4373FBEE" w:rsidR="00C7650D" w:rsidRPr="0052501A" w:rsidRDefault="00C7650D" w:rsidP="00355C0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501A">
        <w:rPr>
          <w:rFonts w:ascii="Times New Roman" w:hAnsi="Times New Roman" w:cs="Times New Roman"/>
          <w:sz w:val="24"/>
          <w:szCs w:val="24"/>
          <w:lang w:val="sr-Cyrl-RS"/>
        </w:rPr>
        <w:t>70% ученика сматра да наставници подстичу разговор међу ученицима и усмеравају тако да им помаже у учењу, док  30% сматра да то није присутно на часовима.</w:t>
      </w:r>
    </w:p>
    <w:p w14:paraId="08BB3927" w14:textId="58BC0A90" w:rsidR="00C7650D" w:rsidRPr="0052501A" w:rsidRDefault="00164B74" w:rsidP="00355C0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501A">
        <w:rPr>
          <w:rFonts w:ascii="Times New Roman" w:hAnsi="Times New Roman" w:cs="Times New Roman"/>
          <w:sz w:val="24"/>
          <w:szCs w:val="24"/>
          <w:lang w:val="sr-Cyrl-RS"/>
        </w:rPr>
        <w:t>86% ученика се слаже са констатацијом да наставници успешно користе наставна средства и друге доступне изворе знања.</w:t>
      </w:r>
    </w:p>
    <w:p w14:paraId="7F0D5119" w14:textId="3509B07C" w:rsidR="007B0310" w:rsidRPr="0052501A" w:rsidRDefault="007B0310" w:rsidP="00355C0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501A">
        <w:rPr>
          <w:rFonts w:ascii="Times New Roman" w:hAnsi="Times New Roman" w:cs="Times New Roman"/>
          <w:sz w:val="24"/>
          <w:szCs w:val="24"/>
          <w:lang w:val="sr-Cyrl-RS"/>
        </w:rPr>
        <w:t>78% ученика тврди да наставник прилагођава захтеве могућностима сваког ученика,</w:t>
      </w:r>
    </w:p>
    <w:p w14:paraId="2E73E05E" w14:textId="7D4896CC" w:rsidR="007B0310" w:rsidRPr="0052501A" w:rsidRDefault="007B0310" w:rsidP="00355C0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501A">
        <w:rPr>
          <w:rFonts w:ascii="Times New Roman" w:hAnsi="Times New Roman" w:cs="Times New Roman"/>
          <w:sz w:val="24"/>
          <w:szCs w:val="24"/>
          <w:lang w:val="sr-Cyrl-RS"/>
        </w:rPr>
        <w:t>70% сматра да им наставници прилагођавају начин рада у складу са индивидуланим могућностима, 80% да им наставници посвећују дово</w:t>
      </w:r>
      <w:r w:rsidR="004E235F" w:rsidRPr="0052501A">
        <w:rPr>
          <w:rFonts w:ascii="Times New Roman" w:hAnsi="Times New Roman" w:cs="Times New Roman"/>
          <w:sz w:val="24"/>
          <w:szCs w:val="24"/>
          <w:lang w:val="sr-Cyrl-RS"/>
        </w:rPr>
        <w:t>љ</w:t>
      </w:r>
      <w:r w:rsidRPr="0052501A">
        <w:rPr>
          <w:rFonts w:ascii="Times New Roman" w:hAnsi="Times New Roman" w:cs="Times New Roman"/>
          <w:sz w:val="24"/>
          <w:szCs w:val="24"/>
          <w:lang w:val="sr-Cyrl-RS"/>
        </w:rPr>
        <w:t>но времена и пажње</w:t>
      </w:r>
      <w:r w:rsidR="006D4892" w:rsidRPr="0052501A">
        <w:rPr>
          <w:rFonts w:ascii="Times New Roman" w:hAnsi="Times New Roman" w:cs="Times New Roman"/>
          <w:sz w:val="24"/>
          <w:szCs w:val="24"/>
          <w:lang w:val="sr-Cyrl-RS"/>
        </w:rPr>
        <w:t>, а 72% да им се прилагођава и темпо рада на часовима.</w:t>
      </w:r>
    </w:p>
    <w:p w14:paraId="09A26846" w14:textId="55050DC3" w:rsidR="00E7646A" w:rsidRPr="0052501A" w:rsidRDefault="00E7646A" w:rsidP="00355C0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501A">
        <w:rPr>
          <w:rFonts w:ascii="Times New Roman" w:hAnsi="Times New Roman" w:cs="Times New Roman"/>
          <w:sz w:val="24"/>
          <w:szCs w:val="24"/>
          <w:lang w:val="sr-Cyrl-RS"/>
        </w:rPr>
        <w:t xml:space="preserve">80% ученика сматра да </w:t>
      </w:r>
      <w:r w:rsidR="000970CE" w:rsidRPr="0052501A">
        <w:rPr>
          <w:rFonts w:ascii="Times New Roman" w:hAnsi="Times New Roman" w:cs="Times New Roman"/>
          <w:sz w:val="24"/>
          <w:szCs w:val="24"/>
          <w:lang w:val="sr-Cyrl-RS"/>
        </w:rPr>
        <w:t xml:space="preserve">својим активностима на часу углавном показују да су разумели оно што се учи на часу, и да то повезују са претходно наученим, као и то да их на часовима наставници уче да размишљају и критички процењују различите идеје и решења. </w:t>
      </w:r>
    </w:p>
    <w:p w14:paraId="5BDFE6D7" w14:textId="13CBEDB1" w:rsidR="004C42B6" w:rsidRPr="0052501A" w:rsidRDefault="004C42B6" w:rsidP="00355C0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501A">
        <w:rPr>
          <w:rFonts w:ascii="Times New Roman" w:hAnsi="Times New Roman" w:cs="Times New Roman"/>
          <w:sz w:val="24"/>
          <w:szCs w:val="24"/>
          <w:lang w:val="sr-Cyrl-RS"/>
        </w:rPr>
        <w:t>80% ученика тврди да су им јасн</w:t>
      </w:r>
      <w:r w:rsidR="00C64F79" w:rsidRPr="0052501A">
        <w:rPr>
          <w:rFonts w:ascii="Times New Roman" w:hAnsi="Times New Roman" w:cs="Times New Roman"/>
          <w:sz w:val="24"/>
          <w:szCs w:val="24"/>
          <w:lang w:val="sr-Cyrl-RS"/>
        </w:rPr>
        <w:t>и критеријуми и начин оцењивања, као и да им наставници дају јасну повратну информацију о њиховом раду.</w:t>
      </w:r>
    </w:p>
    <w:p w14:paraId="3B09DF05" w14:textId="4CB3499B" w:rsidR="00C64F79" w:rsidRPr="0052501A" w:rsidRDefault="00C64F79" w:rsidP="00355C0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501A">
        <w:rPr>
          <w:rFonts w:ascii="Times New Roman" w:hAnsi="Times New Roman" w:cs="Times New Roman"/>
          <w:sz w:val="24"/>
          <w:szCs w:val="24"/>
          <w:lang w:val="sr-Cyrl-RS"/>
        </w:rPr>
        <w:t>75% ученика тврди да поставља себи циљеве у учењу</w:t>
      </w:r>
      <w:r w:rsidR="00B20142" w:rsidRPr="0052501A">
        <w:rPr>
          <w:rFonts w:ascii="Times New Roman" w:hAnsi="Times New Roman" w:cs="Times New Roman"/>
          <w:sz w:val="24"/>
          <w:szCs w:val="24"/>
          <w:lang w:val="sr-Cyrl-RS"/>
        </w:rPr>
        <w:t xml:space="preserve"> и да уме да процени свој напредак.</w:t>
      </w:r>
    </w:p>
    <w:p w14:paraId="7A647DE5" w14:textId="2D01D421" w:rsidR="007C258E" w:rsidRPr="0052501A" w:rsidRDefault="007C258E" w:rsidP="00355C0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501A">
        <w:rPr>
          <w:rFonts w:ascii="Times New Roman" w:hAnsi="Times New Roman" w:cs="Times New Roman"/>
          <w:sz w:val="24"/>
          <w:szCs w:val="24"/>
          <w:lang w:val="sr-Cyrl-RS"/>
        </w:rPr>
        <w:t>70% ученика се изјашњава да имају могућност избора у вези са начином обраде теме и обликом рада, што се није показало као тачно приликом посета.</w:t>
      </w:r>
    </w:p>
    <w:p w14:paraId="6EE15EE5" w14:textId="25CAF25C" w:rsidR="007C258E" w:rsidRPr="0052501A" w:rsidRDefault="007C258E" w:rsidP="00355C0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501A">
        <w:rPr>
          <w:rFonts w:ascii="Times New Roman" w:hAnsi="Times New Roman" w:cs="Times New Roman"/>
          <w:sz w:val="24"/>
          <w:szCs w:val="24"/>
          <w:lang w:val="sr-Cyrl-RS"/>
        </w:rPr>
        <w:t>84% ученика осећа да наставници верују да они могу бити успешни у раду и да имају поверења у њихове могућности.</w:t>
      </w:r>
    </w:p>
    <w:p w14:paraId="7DE37438" w14:textId="77777777" w:rsidR="003359B0" w:rsidRPr="0052501A" w:rsidRDefault="003359B0" w:rsidP="00355C0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BDEBDE3" w14:textId="63D99AF0" w:rsidR="000970CE" w:rsidRPr="0052501A" w:rsidRDefault="00C57BE3" w:rsidP="00355C0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501A">
        <w:rPr>
          <w:rFonts w:ascii="Times New Roman" w:hAnsi="Times New Roman" w:cs="Times New Roman"/>
          <w:sz w:val="24"/>
          <w:szCs w:val="24"/>
          <w:lang w:val="sr-Cyrl-RS"/>
        </w:rPr>
        <w:t xml:space="preserve">Упоредна анализа је на општем нивоу показала да се ученици слажу са проценом посећених часова, као и са самопроценом наставника, али се мора узети </w:t>
      </w:r>
      <w:r w:rsidR="004E235F" w:rsidRPr="0052501A">
        <w:rPr>
          <w:rFonts w:ascii="Times New Roman" w:hAnsi="Times New Roman" w:cs="Times New Roman"/>
          <w:sz w:val="24"/>
          <w:szCs w:val="24"/>
          <w:lang w:val="sr-Cyrl-RS"/>
        </w:rPr>
        <w:t>у обзир да</w:t>
      </w:r>
      <w:r w:rsidRPr="0052501A">
        <w:rPr>
          <w:rFonts w:ascii="Times New Roman" w:hAnsi="Times New Roman" w:cs="Times New Roman"/>
          <w:sz w:val="24"/>
          <w:szCs w:val="24"/>
          <w:lang w:val="sr-Cyrl-RS"/>
        </w:rPr>
        <w:t xml:space="preserve"> се у анкети не врши индивидуално процењивање наставника</w:t>
      </w:r>
      <w:r w:rsidR="00940F17" w:rsidRPr="0052501A">
        <w:rPr>
          <w:rFonts w:ascii="Times New Roman" w:hAnsi="Times New Roman" w:cs="Times New Roman"/>
          <w:sz w:val="24"/>
          <w:szCs w:val="24"/>
          <w:lang w:val="sr-Cyrl-RS"/>
        </w:rPr>
        <w:t xml:space="preserve"> и одржаних часова,</w:t>
      </w:r>
      <w:r w:rsidRPr="0052501A">
        <w:rPr>
          <w:rFonts w:ascii="Times New Roman" w:hAnsi="Times New Roman" w:cs="Times New Roman"/>
          <w:sz w:val="24"/>
          <w:szCs w:val="24"/>
          <w:lang w:val="sr-Cyrl-RS"/>
        </w:rPr>
        <w:t xml:space="preserve"> него се генерализује, па сходно томе у пракси увек има </w:t>
      </w:r>
      <w:r w:rsidR="00940F17" w:rsidRPr="0052501A">
        <w:rPr>
          <w:rFonts w:ascii="Times New Roman" w:hAnsi="Times New Roman" w:cs="Times New Roman"/>
          <w:sz w:val="24"/>
          <w:szCs w:val="24"/>
          <w:lang w:val="sr-Cyrl-RS"/>
        </w:rPr>
        <w:t xml:space="preserve">појединачних повремених или константних </w:t>
      </w:r>
      <w:r w:rsidRPr="0052501A">
        <w:rPr>
          <w:rFonts w:ascii="Times New Roman" w:hAnsi="Times New Roman" w:cs="Times New Roman"/>
          <w:sz w:val="24"/>
          <w:szCs w:val="24"/>
          <w:lang w:val="sr-Cyrl-RS"/>
        </w:rPr>
        <w:t>одступања од добијијених резултата.</w:t>
      </w:r>
    </w:p>
    <w:p w14:paraId="7A216054" w14:textId="688FB9CB" w:rsidR="00C7650D" w:rsidRPr="0052501A" w:rsidRDefault="00C7650D" w:rsidP="00355C0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EDC7D90" w14:textId="77777777" w:rsidR="001B1968" w:rsidRDefault="001B1968">
      <w:pPr>
        <w:rPr>
          <w:lang w:val="sr-Cyrl-RS"/>
        </w:rPr>
      </w:pPr>
    </w:p>
    <w:p w14:paraId="02227D90" w14:textId="77777777" w:rsidR="0052501A" w:rsidRDefault="0052501A">
      <w:pPr>
        <w:rPr>
          <w:lang w:val="sr-Cyrl-RS"/>
        </w:rPr>
      </w:pPr>
    </w:p>
    <w:p w14:paraId="756BD133" w14:textId="77777777" w:rsidR="0052501A" w:rsidRDefault="0052501A">
      <w:pPr>
        <w:rPr>
          <w:lang w:val="sr-Cyrl-RS"/>
        </w:rPr>
      </w:pPr>
    </w:p>
    <w:p w14:paraId="078097F4" w14:textId="77777777" w:rsidR="00CA69AD" w:rsidRPr="00F017FA" w:rsidRDefault="00CA69AD">
      <w:pPr>
        <w:rPr>
          <w:lang w:val="sr-Cyrl-RS"/>
        </w:rPr>
      </w:pPr>
    </w:p>
    <w:p w14:paraId="33BAA748" w14:textId="77777777" w:rsidR="0052501A" w:rsidRDefault="0052501A" w:rsidP="00FF5DF8">
      <w:pPr>
        <w:jc w:val="center"/>
        <w:rPr>
          <w:b/>
          <w:bCs/>
          <w:color w:val="FF0000"/>
          <w:sz w:val="32"/>
          <w:szCs w:val="32"/>
          <w:lang w:val="sr-Cyrl-RS"/>
        </w:rPr>
      </w:pPr>
    </w:p>
    <w:p w14:paraId="7463F164" w14:textId="77777777" w:rsidR="0052501A" w:rsidRDefault="0052501A" w:rsidP="00FF5DF8">
      <w:pPr>
        <w:jc w:val="center"/>
        <w:rPr>
          <w:b/>
          <w:bCs/>
          <w:color w:val="FF0000"/>
          <w:sz w:val="32"/>
          <w:szCs w:val="32"/>
          <w:lang w:val="sr-Cyrl-RS"/>
        </w:rPr>
      </w:pPr>
    </w:p>
    <w:p w14:paraId="12C33EA4" w14:textId="77777777" w:rsidR="0052501A" w:rsidRDefault="0052501A" w:rsidP="00FF5DF8">
      <w:pPr>
        <w:jc w:val="center"/>
        <w:rPr>
          <w:b/>
          <w:bCs/>
          <w:color w:val="FF0000"/>
          <w:sz w:val="32"/>
          <w:szCs w:val="32"/>
          <w:lang w:val="sr-Cyrl-RS"/>
        </w:rPr>
      </w:pPr>
    </w:p>
    <w:p w14:paraId="23ADF2D1" w14:textId="77777777" w:rsidR="0052501A" w:rsidRDefault="0052501A" w:rsidP="00FF5DF8">
      <w:pPr>
        <w:jc w:val="center"/>
        <w:rPr>
          <w:b/>
          <w:bCs/>
          <w:color w:val="FF0000"/>
          <w:sz w:val="32"/>
          <w:szCs w:val="32"/>
          <w:lang w:val="sr-Cyrl-RS"/>
        </w:rPr>
      </w:pPr>
    </w:p>
    <w:p w14:paraId="05593771" w14:textId="77777777" w:rsidR="0052501A" w:rsidRDefault="0052501A" w:rsidP="00FF5DF8">
      <w:pPr>
        <w:jc w:val="center"/>
        <w:rPr>
          <w:b/>
          <w:bCs/>
          <w:color w:val="FF0000"/>
          <w:sz w:val="32"/>
          <w:szCs w:val="32"/>
          <w:lang w:val="sr-Cyrl-RS"/>
        </w:rPr>
      </w:pPr>
    </w:p>
    <w:p w14:paraId="72564FB5" w14:textId="77777777" w:rsidR="0052501A" w:rsidRDefault="0052501A" w:rsidP="00FF5DF8">
      <w:pPr>
        <w:jc w:val="center"/>
        <w:rPr>
          <w:b/>
          <w:bCs/>
          <w:color w:val="FF0000"/>
          <w:sz w:val="32"/>
          <w:szCs w:val="32"/>
          <w:lang w:val="sr-Cyrl-RS"/>
        </w:rPr>
      </w:pPr>
    </w:p>
    <w:p w14:paraId="5A0BCE7B" w14:textId="77777777" w:rsidR="0052501A" w:rsidRDefault="0052501A" w:rsidP="00FF5DF8">
      <w:pPr>
        <w:jc w:val="center"/>
        <w:rPr>
          <w:b/>
          <w:bCs/>
          <w:color w:val="FF0000"/>
          <w:sz w:val="32"/>
          <w:szCs w:val="32"/>
          <w:lang w:val="sr-Cyrl-RS"/>
        </w:rPr>
      </w:pPr>
    </w:p>
    <w:p w14:paraId="370746A9" w14:textId="77777777" w:rsidR="0052501A" w:rsidRDefault="0052501A" w:rsidP="00FF5DF8">
      <w:pPr>
        <w:jc w:val="center"/>
        <w:rPr>
          <w:b/>
          <w:bCs/>
          <w:color w:val="FF0000"/>
          <w:sz w:val="32"/>
          <w:szCs w:val="32"/>
          <w:lang w:val="sr-Cyrl-RS"/>
        </w:rPr>
      </w:pPr>
    </w:p>
    <w:p w14:paraId="2265060C" w14:textId="11FD21D3" w:rsidR="00FF5DF8" w:rsidRDefault="00FF5DF8" w:rsidP="00FF5DF8">
      <w:pPr>
        <w:jc w:val="center"/>
        <w:rPr>
          <w:b/>
          <w:bCs/>
          <w:color w:val="FF0000"/>
          <w:sz w:val="32"/>
          <w:szCs w:val="32"/>
          <w:lang w:val="sr-Cyrl-RS"/>
        </w:rPr>
      </w:pPr>
      <w:r w:rsidRPr="00963B61">
        <w:rPr>
          <w:b/>
          <w:bCs/>
          <w:color w:val="FF0000"/>
          <w:sz w:val="32"/>
          <w:szCs w:val="32"/>
          <w:lang w:val="sr-Cyrl-RS"/>
        </w:rPr>
        <w:t>Графички приказ резултата</w:t>
      </w:r>
    </w:p>
    <w:p w14:paraId="71874D23" w14:textId="77777777" w:rsidR="0052501A" w:rsidRDefault="0052501A" w:rsidP="00FF5DF8">
      <w:pPr>
        <w:jc w:val="center"/>
        <w:rPr>
          <w:b/>
          <w:bCs/>
          <w:color w:val="FF0000"/>
          <w:sz w:val="32"/>
          <w:szCs w:val="32"/>
          <w:lang w:val="sr-Cyrl-RS"/>
        </w:rPr>
      </w:pPr>
    </w:p>
    <w:p w14:paraId="1DC31F05" w14:textId="77777777" w:rsidR="0052501A" w:rsidRDefault="0052501A" w:rsidP="00FF5DF8">
      <w:pPr>
        <w:jc w:val="center"/>
        <w:rPr>
          <w:b/>
          <w:bCs/>
          <w:color w:val="FF0000"/>
          <w:sz w:val="32"/>
          <w:szCs w:val="32"/>
          <w:lang w:val="sr-Cyrl-RS"/>
        </w:rPr>
      </w:pPr>
    </w:p>
    <w:p w14:paraId="7E1A0AC6" w14:textId="77777777" w:rsidR="0052501A" w:rsidRPr="00963B61" w:rsidRDefault="0052501A" w:rsidP="00FF5DF8">
      <w:pPr>
        <w:jc w:val="center"/>
        <w:rPr>
          <w:b/>
          <w:bCs/>
          <w:color w:val="FF0000"/>
          <w:sz w:val="32"/>
          <w:szCs w:val="32"/>
          <w:lang w:val="sr-Cyrl-RS"/>
        </w:rPr>
      </w:pPr>
    </w:p>
    <w:p w14:paraId="0E832A76" w14:textId="77777777" w:rsidR="00FF5DF8" w:rsidRDefault="00FF5DF8" w:rsidP="00FF5DF8">
      <w:pPr>
        <w:rPr>
          <w:b/>
          <w:bCs/>
          <w:color w:val="FF0000"/>
          <w:sz w:val="28"/>
          <w:szCs w:val="28"/>
          <w:lang w:val="sr-Cyrl-RS"/>
        </w:rPr>
      </w:pPr>
    </w:p>
    <w:p w14:paraId="0A377AEE" w14:textId="32174825" w:rsidR="00FF5DF8" w:rsidRPr="00FF5DF8" w:rsidRDefault="00FF5DF8" w:rsidP="00FF5DF8">
      <w:pPr>
        <w:rPr>
          <w:sz w:val="24"/>
          <w:szCs w:val="24"/>
          <w:lang w:val="sr-Cyrl-RS"/>
        </w:rPr>
      </w:pPr>
      <w:r w:rsidRPr="00FF5DF8">
        <w:rPr>
          <w:sz w:val="24"/>
          <w:szCs w:val="24"/>
          <w:lang w:val="sr-Cyrl-RS"/>
        </w:rPr>
        <w:t>Редослед графикона за свако питање је:</w:t>
      </w:r>
    </w:p>
    <w:p w14:paraId="66FD62CB" w14:textId="03C1BA95" w:rsidR="00FF5DF8" w:rsidRPr="00FF5DF8" w:rsidRDefault="00FF5DF8" w:rsidP="00FF5DF8">
      <w:pPr>
        <w:rPr>
          <w:sz w:val="24"/>
          <w:szCs w:val="24"/>
          <w:lang w:val="sr-Cyrl-RS"/>
        </w:rPr>
      </w:pPr>
      <w:r w:rsidRPr="00FF5DF8">
        <w:rPr>
          <w:sz w:val="24"/>
          <w:szCs w:val="24"/>
          <w:lang w:val="sr-Cyrl-RS"/>
        </w:rPr>
        <w:t>1. Педагогица</w:t>
      </w:r>
      <w:r w:rsidR="00063BCD">
        <w:rPr>
          <w:sz w:val="24"/>
          <w:szCs w:val="24"/>
          <w:lang w:val="sr-Cyrl-RS"/>
        </w:rPr>
        <w:t xml:space="preserve"> – посета часу</w:t>
      </w:r>
    </w:p>
    <w:p w14:paraId="1759989B" w14:textId="46A4E49F" w:rsidR="00FF5DF8" w:rsidRDefault="00FF5DF8" w:rsidP="00FF5DF8">
      <w:pPr>
        <w:rPr>
          <w:sz w:val="24"/>
          <w:szCs w:val="24"/>
          <w:lang w:val="sr-Cyrl-RS"/>
        </w:rPr>
      </w:pPr>
      <w:r w:rsidRPr="00FF5DF8">
        <w:rPr>
          <w:sz w:val="24"/>
          <w:szCs w:val="24"/>
          <w:lang w:val="sr-Cyrl-RS"/>
        </w:rPr>
        <w:t>2. Наставници</w:t>
      </w:r>
      <w:r w:rsidR="00DB54E2">
        <w:rPr>
          <w:sz w:val="24"/>
          <w:szCs w:val="24"/>
          <w:lang w:val="sr-Cyrl-RS"/>
        </w:rPr>
        <w:t xml:space="preserve"> – посета часу</w:t>
      </w:r>
      <w:r w:rsidR="00063BCD">
        <w:rPr>
          <w:sz w:val="24"/>
          <w:szCs w:val="24"/>
          <w:lang w:val="sr-Cyrl-RS"/>
        </w:rPr>
        <w:t xml:space="preserve"> - самовредновање</w:t>
      </w:r>
    </w:p>
    <w:p w14:paraId="63758146" w14:textId="6C33F8E4" w:rsidR="00DB54E2" w:rsidRPr="00FF5DF8" w:rsidRDefault="00DB54E2" w:rsidP="00FF5DF8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3. Наставници - генерално</w:t>
      </w:r>
    </w:p>
    <w:p w14:paraId="59AB2C03" w14:textId="60659209" w:rsidR="0092519F" w:rsidRDefault="00DB54E2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4</w:t>
      </w:r>
      <w:r w:rsidR="00FF5DF8" w:rsidRPr="00FF5DF8">
        <w:rPr>
          <w:sz w:val="24"/>
          <w:szCs w:val="24"/>
          <w:lang w:val="sr-Cyrl-RS"/>
        </w:rPr>
        <w:t>. Ученици</w:t>
      </w:r>
      <w:r w:rsidR="0052501A">
        <w:rPr>
          <w:sz w:val="24"/>
          <w:szCs w:val="24"/>
          <w:lang w:val="sr-Cyrl-RS"/>
        </w:rPr>
        <w:t xml:space="preserve"> – генерално</w:t>
      </w:r>
    </w:p>
    <w:p w14:paraId="044BC6B3" w14:textId="77777777" w:rsidR="0052501A" w:rsidRDefault="0052501A">
      <w:pPr>
        <w:rPr>
          <w:sz w:val="24"/>
          <w:szCs w:val="24"/>
          <w:lang w:val="sr-Cyrl-RS"/>
        </w:rPr>
      </w:pPr>
    </w:p>
    <w:p w14:paraId="26971E5C" w14:textId="77777777" w:rsidR="0052501A" w:rsidRDefault="0052501A">
      <w:pPr>
        <w:rPr>
          <w:sz w:val="24"/>
          <w:szCs w:val="24"/>
          <w:lang w:val="sr-Cyrl-RS"/>
        </w:rPr>
      </w:pPr>
    </w:p>
    <w:p w14:paraId="278363DC" w14:textId="77777777" w:rsidR="0052501A" w:rsidRDefault="0052501A">
      <w:pPr>
        <w:rPr>
          <w:sz w:val="24"/>
          <w:szCs w:val="24"/>
          <w:lang w:val="sr-Cyrl-RS"/>
        </w:rPr>
      </w:pPr>
    </w:p>
    <w:p w14:paraId="275A5D73" w14:textId="77777777" w:rsidR="0052501A" w:rsidRDefault="0052501A">
      <w:pPr>
        <w:rPr>
          <w:sz w:val="24"/>
          <w:szCs w:val="24"/>
          <w:lang w:val="sr-Cyrl-RS"/>
        </w:rPr>
      </w:pPr>
    </w:p>
    <w:p w14:paraId="69D23BD4" w14:textId="77777777" w:rsidR="0052501A" w:rsidRDefault="0052501A">
      <w:pPr>
        <w:rPr>
          <w:sz w:val="24"/>
          <w:szCs w:val="24"/>
          <w:lang w:val="sr-Cyrl-RS"/>
        </w:rPr>
      </w:pPr>
    </w:p>
    <w:p w14:paraId="6F9AE0FF" w14:textId="77777777" w:rsidR="0052501A" w:rsidRDefault="0052501A">
      <w:pPr>
        <w:rPr>
          <w:sz w:val="24"/>
          <w:szCs w:val="24"/>
          <w:lang w:val="sr-Cyrl-RS"/>
        </w:rPr>
      </w:pPr>
    </w:p>
    <w:p w14:paraId="2D8F15D2" w14:textId="77777777" w:rsidR="0052501A" w:rsidRDefault="0052501A">
      <w:pPr>
        <w:rPr>
          <w:sz w:val="24"/>
          <w:szCs w:val="24"/>
          <w:lang w:val="sr-Cyrl-RS"/>
        </w:rPr>
      </w:pPr>
    </w:p>
    <w:p w14:paraId="1FDFB9CB" w14:textId="77777777" w:rsidR="0052501A" w:rsidRDefault="0052501A">
      <w:pPr>
        <w:rPr>
          <w:sz w:val="24"/>
          <w:szCs w:val="24"/>
          <w:lang w:val="sr-Cyrl-RS"/>
        </w:rPr>
      </w:pPr>
    </w:p>
    <w:p w14:paraId="1CCA1B86" w14:textId="77777777" w:rsidR="0052501A" w:rsidRDefault="0052501A">
      <w:pPr>
        <w:rPr>
          <w:sz w:val="24"/>
          <w:szCs w:val="24"/>
          <w:lang w:val="sr-Cyrl-RS"/>
        </w:rPr>
      </w:pPr>
    </w:p>
    <w:p w14:paraId="4B6EB280" w14:textId="77777777" w:rsidR="0052501A" w:rsidRDefault="0052501A">
      <w:pPr>
        <w:rPr>
          <w:sz w:val="24"/>
          <w:szCs w:val="24"/>
          <w:lang w:val="sr-Cyrl-RS"/>
        </w:rPr>
      </w:pPr>
    </w:p>
    <w:p w14:paraId="7AF5461B" w14:textId="77777777" w:rsidR="0052501A" w:rsidRDefault="0052501A">
      <w:pPr>
        <w:rPr>
          <w:sz w:val="24"/>
          <w:szCs w:val="24"/>
          <w:lang w:val="sr-Cyrl-RS"/>
        </w:rPr>
      </w:pPr>
    </w:p>
    <w:p w14:paraId="51DE101C" w14:textId="77777777" w:rsidR="0052501A" w:rsidRDefault="0052501A">
      <w:pPr>
        <w:rPr>
          <w:sz w:val="24"/>
          <w:szCs w:val="24"/>
          <w:lang w:val="sr-Cyrl-RS"/>
        </w:rPr>
      </w:pPr>
    </w:p>
    <w:p w14:paraId="248CAA18" w14:textId="77777777" w:rsidR="0052501A" w:rsidRDefault="0052501A">
      <w:pPr>
        <w:rPr>
          <w:sz w:val="24"/>
          <w:szCs w:val="24"/>
          <w:lang w:val="sr-Cyrl-RS"/>
        </w:rPr>
      </w:pPr>
    </w:p>
    <w:p w14:paraId="423A8C49" w14:textId="77777777" w:rsidR="0052501A" w:rsidRDefault="0052501A">
      <w:pPr>
        <w:rPr>
          <w:sz w:val="24"/>
          <w:szCs w:val="24"/>
          <w:lang w:val="sr-Cyrl-RS"/>
        </w:rPr>
      </w:pPr>
    </w:p>
    <w:p w14:paraId="291FFCCF" w14:textId="77777777" w:rsidR="0052501A" w:rsidRDefault="0052501A">
      <w:pPr>
        <w:rPr>
          <w:sz w:val="24"/>
          <w:szCs w:val="24"/>
          <w:lang w:val="sr-Cyrl-RS"/>
        </w:rPr>
      </w:pPr>
    </w:p>
    <w:p w14:paraId="67021EA8" w14:textId="77777777" w:rsidR="0052501A" w:rsidRDefault="0052501A">
      <w:pPr>
        <w:rPr>
          <w:sz w:val="24"/>
          <w:szCs w:val="24"/>
          <w:lang w:val="sr-Cyrl-RS"/>
        </w:rPr>
      </w:pPr>
    </w:p>
    <w:p w14:paraId="74F05C49" w14:textId="77777777" w:rsidR="0052501A" w:rsidRDefault="0052501A">
      <w:pPr>
        <w:rPr>
          <w:sz w:val="24"/>
          <w:szCs w:val="24"/>
          <w:lang w:val="sr-Cyrl-RS"/>
        </w:rPr>
      </w:pPr>
    </w:p>
    <w:p w14:paraId="681962A5" w14:textId="77777777" w:rsidR="0052501A" w:rsidRDefault="0052501A">
      <w:pPr>
        <w:rPr>
          <w:sz w:val="24"/>
          <w:szCs w:val="24"/>
          <w:lang w:val="sr-Cyrl-RS"/>
        </w:rPr>
      </w:pPr>
    </w:p>
    <w:p w14:paraId="274F10C3" w14:textId="77777777" w:rsidR="0052501A" w:rsidRDefault="0052501A">
      <w:pPr>
        <w:rPr>
          <w:sz w:val="24"/>
          <w:szCs w:val="24"/>
          <w:lang w:val="sr-Cyrl-RS"/>
        </w:rPr>
      </w:pPr>
    </w:p>
    <w:p w14:paraId="2B55BC4F" w14:textId="77777777" w:rsidR="0052501A" w:rsidRPr="008B6436" w:rsidRDefault="0052501A" w:rsidP="00625141">
      <w:pPr>
        <w:jc w:val="center"/>
        <w:rPr>
          <w:sz w:val="24"/>
          <w:szCs w:val="24"/>
          <w:lang w:val="sr-Cyrl-RS"/>
        </w:rPr>
      </w:pPr>
    </w:p>
    <w:p w14:paraId="16C44316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2761FDD6" wp14:editId="5B07903A">
            <wp:extent cx="5400000" cy="2212845"/>
            <wp:effectExtent l="0" t="0" r="0" b="0"/>
            <wp:docPr id="80" name="image64.png" descr="Forms response chart. Question title: Ученику су јасни циљеви часа/исходи учења и зашто то што је планирано треба да научи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png" descr="Forms response chart. Question title: Ученику су јасни циљеви часа/исходи учења и зашто то што је планирано треба да научи.. Number of responses: 18 responses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212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4E6E39" w14:textId="77777777" w:rsidR="0092519F" w:rsidRDefault="0092519F" w:rsidP="00625141">
      <w:pPr>
        <w:jc w:val="center"/>
      </w:pPr>
    </w:p>
    <w:p w14:paraId="15E74246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27F31923" wp14:editId="3C1D75EE">
            <wp:extent cx="5400000" cy="2260465"/>
            <wp:effectExtent l="0" t="0" r="0" b="6985"/>
            <wp:docPr id="30" name="image12.png" descr="Forms response chart. Question title: 2.1.1. Ученику су јасни циљеви часа/исходи учења и зашто то што је планирано треба да научи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Forms response chart. Question title: 2.1.1. Ученику су јасни циљеви часа/исходи учења и зашто то што је планирано треба да научи.. Number of responses: 18 responses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260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0759E7" w14:textId="63EE5626" w:rsidR="008B6436" w:rsidRPr="008B6436" w:rsidRDefault="008B6436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496BECA3" wp14:editId="032045B9">
            <wp:extent cx="4174435" cy="1846580"/>
            <wp:effectExtent l="0" t="0" r="0" b="1270"/>
            <wp:docPr id="526041399" name="image5.png" descr="Forms response chart. Question title: 2.1.1.Ученицима су јасни циљеви часа/исходи учења и зашто то што је планирано треба да науче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Forms response chart. Question title: 2.1.1.Ученицима су јасни циљеви часа/исходи учења и зашто то што је планирано треба да науче.. Number of responses: 30 responses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0281" cy="1853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E6286F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1A99204D" wp14:editId="0417814A">
            <wp:extent cx="5216056" cy="1828800"/>
            <wp:effectExtent l="0" t="0" r="3810" b="0"/>
            <wp:docPr id="44" name="image32.png" descr="Forms response chart. Question title: 2.1.1 Jasni su mi ciljevi časa/ishodi učenja i zašto treba da naučim ono što je planirano. / Világosak számomra az óra céljai/tanulási eredményei, és az is, hogy miért kell megtanulnom azt, ami be van tervezve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 descr="Forms response chart. Question title: 2.1.1 Jasni su mi ciljevi časa/ishodi učenja i zašto treba da naučim ono što je planirano. / Világosak számomra az óra céljai/tanulási eredményei, és az is, hogy miért kell megtanulnom azt, ami be van tervezve.. Number of responses: 107 responses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804" cy="18402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AA133A" w14:textId="77777777" w:rsidR="0092519F" w:rsidRDefault="0092519F" w:rsidP="00625141">
      <w:pPr>
        <w:jc w:val="center"/>
      </w:pPr>
    </w:p>
    <w:p w14:paraId="0AB056F0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5C278730" wp14:editId="19E75F49">
            <wp:extent cx="5400000" cy="2573077"/>
            <wp:effectExtent l="0" t="0" r="0" b="0"/>
            <wp:docPr id="28" name="image19.png" descr="Forms response chart. Question title: Ученик разуме објашњења, упутства и кључне појмове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Forms response chart. Question title: Ученик разуме објашњења, упутства и кључне појмове.. Number of responses: 18 responses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730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03F7E0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2F815EC6" wp14:editId="37F17A91">
            <wp:extent cx="5400000" cy="2573077"/>
            <wp:effectExtent l="0" t="0" r="0" b="0"/>
            <wp:docPr id="94" name="image91.png" descr="Forms response chart. Question title: 2.1.2.  Ученик разуме објашњења, упутства и кључне појмове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png" descr="Forms response chart. Question title: 2.1.2.  Ученик разуме објашњења, упутства и кључне појмове.. Number of responses: 18 responses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730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BA10FC" w14:textId="77777777" w:rsidR="00CA69AD" w:rsidRDefault="00CA69AD" w:rsidP="00625141">
      <w:pPr>
        <w:jc w:val="center"/>
        <w:rPr>
          <w:lang w:val="sr-Cyrl-RS"/>
        </w:rPr>
      </w:pPr>
    </w:p>
    <w:p w14:paraId="66CD4AFB" w14:textId="77777777" w:rsidR="00CA69AD" w:rsidRDefault="00CA69AD" w:rsidP="00625141">
      <w:pPr>
        <w:jc w:val="center"/>
        <w:rPr>
          <w:lang w:val="sr-Cyrl-RS"/>
        </w:rPr>
      </w:pPr>
    </w:p>
    <w:p w14:paraId="7A36A64F" w14:textId="2E28F832" w:rsidR="00CA69AD" w:rsidRDefault="00E9338D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74C6746C" wp14:editId="3202BF63">
            <wp:extent cx="5009322" cy="2122998"/>
            <wp:effectExtent l="0" t="0" r="1270" b="0"/>
            <wp:docPr id="1399047342" name="image22.png" descr="Forms response chart. Question title: 2.1.2. Ученици разумеју објашњења, упутства и кључне појмове 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Forms response chart. Question title: 2.1.2. Ученици разумеју објашњења, упутства и кључне појмове .. Number of responses: 30 responses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7869" cy="2126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4D0537" w14:textId="77777777" w:rsidR="00CA69AD" w:rsidRDefault="00CA69AD" w:rsidP="00625141">
      <w:pPr>
        <w:jc w:val="center"/>
        <w:rPr>
          <w:lang w:val="sr-Cyrl-RS"/>
        </w:rPr>
      </w:pPr>
    </w:p>
    <w:p w14:paraId="040D1393" w14:textId="77777777" w:rsidR="00CA69AD" w:rsidRPr="00CA69AD" w:rsidRDefault="00CA69AD" w:rsidP="00625141">
      <w:pPr>
        <w:jc w:val="center"/>
        <w:rPr>
          <w:lang w:val="sr-Cyrl-RS"/>
        </w:rPr>
      </w:pPr>
    </w:p>
    <w:p w14:paraId="7549192C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3934032C" wp14:editId="25082C4A">
            <wp:extent cx="4770783" cy="2426168"/>
            <wp:effectExtent l="0" t="0" r="0" b="0"/>
            <wp:docPr id="96" name="image96.png" descr="Forms response chart. Question title: Наставник успешно структурира и повезује делове часа користећи различите методе (облике рада, технике, поступке...), односно спроводи обуку у оквиру занимања-профила у складу са специфичним захтевима радног процес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png" descr="Forms response chart. Question title: Наставник успешно структурира и повезује делове часа користећи различите методе (облике рада, технике, поступке...), односно спроводи обуку у оквиру занимања-профила у складу са специфичним захтевима радног процеса.. Number of responses: 18 responses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2753" cy="2432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57B429" w14:textId="77777777" w:rsidR="0092519F" w:rsidRDefault="0092519F" w:rsidP="00625141">
      <w:pPr>
        <w:jc w:val="center"/>
      </w:pPr>
    </w:p>
    <w:p w14:paraId="0FA73016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5F832A2B" wp14:editId="16E6F71D">
            <wp:extent cx="4389120" cy="2232074"/>
            <wp:effectExtent l="0" t="0" r="0" b="0"/>
            <wp:docPr id="10" name="image43.png" descr="Forms response chart. Question title: 2.1.3. Наставник успешно структурира и повезује делове часа користећи различите методе (облике рада, технике, поступке...), односно спроводи обуку у оквиру занимања-профила у складу са специфичним захтевима радног процес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 descr="Forms response chart. Question title: 2.1.3. Наставник успешно структурира и повезује делове часа користећи различите методе (облике рада, технике, поступке...), односно спроводи обуку у оквиру занимања-профила у складу са специфичним захтевима радног процеса.. Number of responses: 18 responses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6897" cy="22360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30289A" w14:textId="2B925C4F" w:rsidR="00C75BE5" w:rsidRPr="00C75BE5" w:rsidRDefault="00C75BE5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28EC1DAA" wp14:editId="3A7CE678">
            <wp:extent cx="4269850" cy="1518699"/>
            <wp:effectExtent l="0" t="0" r="0" b="5715"/>
            <wp:docPr id="1458398163" name="image2.png" descr="Forms response chart. Question title: 2.1.3. Успешно структуирам и повезујем делове часа користећи различите методе (облике рада, технике, поступке...), односно спроводим обуку у оквиру занимања- профила у складу са специфичним захтевима радног процеса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Forms response chart. Question title: 2.1.3. Успешно структуирам и повезујем делове часа користећи различите методе (облике рада, технике, поступке...), односно спроводим обуку у оквиру занимања- профила у складу са специфичним захтевима радног процеса.. Number of responses: 30 responses.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1985" cy="1523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EC6F65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7CEC83BC" wp14:editId="24F4AE85">
            <wp:extent cx="4238045" cy="1919798"/>
            <wp:effectExtent l="0" t="0" r="0" b="4445"/>
            <wp:docPr id="86" name="image87.png" descr="Forms response chart. Question title: 2.1.3 Nastavnik uspešno povezuje delove časa koristeći različite zanimljive metode i oblike rada. / A tanár sikeresen összekapcsolja az óra részeit, különböző érdekes módszereket és munkaformákat alkalmazva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.png" descr="Forms response chart. Question title: 2.1.3 Nastavnik uspešno povezuje delove časa koristeći različite zanimljive metode i oblike rada. / A tanár sikeresen összekapcsolja az óra részeit, különböző érdekes módszereket és munkaformákat alkalmazva.. Number of responses: 107 responses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8803" cy="19246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7A4065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06C18356" wp14:editId="0F639657">
            <wp:extent cx="4842344" cy="2307356"/>
            <wp:effectExtent l="0" t="0" r="0" b="0"/>
            <wp:docPr id="8" name="image14.png" descr="Forms response chart. Question title: Наставник поступно поставља питања/задатке/захтеве различитог нивоа сложености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Forms response chart. Question title: Наставник поступно поставља питања/задатке/захтеве различитог нивоа сложености.. Number of responses: 18 responses.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7272" cy="23097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054033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2639B638" wp14:editId="699D9EC0">
            <wp:extent cx="4723075" cy="2250525"/>
            <wp:effectExtent l="0" t="0" r="1905" b="0"/>
            <wp:docPr id="46" name="image54.png" descr="Forms response chart. Question title: 2.1.4. Наставник поступно поставља питања/задатке/захтеве различитог нивоа сложености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png" descr="Forms response chart. Question title: 2.1.4. Наставник поступно поставља питања/задатке/захтеве различитог нивоа сложености.. Number of responses: 18 responses.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9496" cy="22535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1546F8" w14:textId="7050809E" w:rsidR="00CE7F35" w:rsidRPr="00CE7F35" w:rsidRDefault="00CE7F35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5B631626" wp14:editId="32A3C72D">
            <wp:extent cx="4929809" cy="1916264"/>
            <wp:effectExtent l="0" t="0" r="4445" b="8255"/>
            <wp:docPr id="1469100595" name="image9.png" descr="Forms response chart. Question title: 2.1.4. Поступно постављам питања/задатке/захтеве различитог нивоа сложености 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Forms response chart. Question title: 2.1.4. Поступно постављам питања/задатке/захтеве различитог нивоа сложености .. Number of responses: 30 responses.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5926" cy="19186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7CD8BE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7ED60976" wp14:editId="20485D53">
            <wp:extent cx="4198288" cy="1901788"/>
            <wp:effectExtent l="0" t="0" r="0" b="3810"/>
            <wp:docPr id="82" name="image83.png" descr="Forms response chart. Question title: 2.1.4 Nastavnik postepeno postavlja pitanja, zadatke i zahteve različitog nivoa složenosti. / A tanár fokozatosan tesz fel különböző nehézségi szintű kérdéseket, feladatokat és követelményeket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png" descr="Forms response chart. Question title: 2.1.4 Nastavnik postepeno postavlja pitanja, zadatke i zahteve različitog nivoa složenosti. / A tanár fokozatosan tesz fel különböző nehézségi szintű kérdéseket, feladatokat és követelményeket.. Number of responses: 107 responses.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1210" cy="19121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93C04B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55D57D38" wp14:editId="69DC150D">
            <wp:extent cx="4460682" cy="2268466"/>
            <wp:effectExtent l="0" t="0" r="0" b="0"/>
            <wp:docPr id="62" name="image58.png" descr="Forms response chart. Question title: Наставник усмерава интеракцију међу ученицима тако да је она у функцији учења (користи питања, идеје, коментаре ученика за рад на часу, подстиче вршњачко учење)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 descr="Forms response chart. Question title: Наставник усмерава интеракцију међу ученицима тако да је она у функцији учења (користи питања, идеје, коментаре ученика за рад на часу, подстиче вршњачко учење).. Number of responses: 18 responses.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8360" cy="2272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450431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5D18910E" wp14:editId="67486293">
            <wp:extent cx="4540195" cy="2308903"/>
            <wp:effectExtent l="0" t="0" r="0" b="0"/>
            <wp:docPr id="37" name="image57.png" descr="Forms response chart. Question title: 2.1.5. Наставник усмерава интеракцију међу ученицима тако да је она у функцији учења (користи питања, идеје, коментаре ученика за рад на часу, подстиче вршњачко учење)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png" descr="Forms response chart. Question title: 2.1.5. Наставник усмерава интеракцију међу ученицима тако да је она у функцији учења (користи питања, идеје, коментаре ученика за рад на часу, подстиче вршњачко учење).. Number of responses: 18 responses.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9822" cy="23137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329BB2" w14:textId="40D054F6" w:rsidR="00827DD5" w:rsidRPr="00827DD5" w:rsidRDefault="00827DD5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13582F85" wp14:editId="7D1EF886">
            <wp:extent cx="4572000" cy="1828800"/>
            <wp:effectExtent l="0" t="0" r="0" b="0"/>
            <wp:docPr id="726469930" name="image20.png" descr="Forms response chart. Question title: 2.1.5. Усмеравам интеракцију међу ученицима тако да је она у функцији учења (користим питања, идеје, коментаре ученика, подстичем вршњачко учење)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Forms response chart. Question title: 2.1.5. Усмеравам интеракцију међу ученицима тако да је она у функцији учења (користим питања, идеје, коментаре ученика, подстичем вршњачко учење).. Number of responses: 30 responses.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9351" cy="1831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BEAAE3" w14:textId="77777777" w:rsidR="0092519F" w:rsidRDefault="0092519F" w:rsidP="00625141">
      <w:pPr>
        <w:jc w:val="center"/>
      </w:pPr>
    </w:p>
    <w:p w14:paraId="43AE8D32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160E68AA" wp14:editId="7C8D0505">
            <wp:extent cx="3999506" cy="1811742"/>
            <wp:effectExtent l="0" t="0" r="1270" b="0"/>
            <wp:docPr id="23" name="image17.png" descr="Forms response chart. Question title: 2.1.5 Nastavnik podstiče razgovor među učenicima i usmerava ga tako da nam pomaže u učenju. / A tanár úgy irányítja a tanulók közötti interakciót, hogy az a tanulást szolgálja (ösztönzi a társas tanulást)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Forms response chart. Question title: 2.1.5 Nastavnik podstiče razgovor među učenicima i usmerava ga tako da nam pomaže u učenju. / A tanár úgy irányítja a tanulók közötti interakciót, hogy az a tanulást szolgálja (ösztönzi a társas tanulást).. Number of responses: 107 responses.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1604" cy="18172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6BA2FD" w14:textId="77777777" w:rsidR="0092519F" w:rsidRDefault="0092519F" w:rsidP="00625141">
      <w:pPr>
        <w:jc w:val="center"/>
      </w:pPr>
    </w:p>
    <w:p w14:paraId="2E588600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2EE20EA9" wp14:editId="3FA86785">
            <wp:extent cx="4635610" cy="2357426"/>
            <wp:effectExtent l="0" t="0" r="0" b="5080"/>
            <wp:docPr id="98" name="image98.png" descr="Forms response chart. Question title: Наставник функционално користи постојећа наставна средства и ученицима доступне изворе знањ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png" descr="Forms response chart. Question title: Наставник функционално користи постојећа наставна средства и ученицима доступне изворе знања.. Number of responses: 18 responses.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9311" cy="23593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19696C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457E489C" wp14:editId="400B43DB">
            <wp:extent cx="4269850" cy="2171420"/>
            <wp:effectExtent l="0" t="0" r="0" b="635"/>
            <wp:docPr id="7" name="image20.png" descr="Forms response chart. Question title: 2.1.6. Наставник функционално користи постојећа наставна средства и ученицима доступне изворе знањ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Forms response chart. Question title: 2.1.6. Наставник функционално користи постојећа наставна средства и ученицима доступне изворе знања.. Number of responses: 18 responses.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9137" cy="21761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362B32" w14:textId="6023EC36" w:rsidR="00E546BB" w:rsidRPr="00E546BB" w:rsidRDefault="00E546BB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5D29C5A8" wp14:editId="0BEBE89E">
            <wp:extent cx="4738977" cy="1741335"/>
            <wp:effectExtent l="0" t="0" r="5080" b="0"/>
            <wp:docPr id="169272012" name="image6.png" descr="Forms response chart. Question title: 2.1.6. Функционално користим постојећа наставна средства и ученицима доступне изворе  знања 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Forms response chart. Question title: 2.1.6. Функционално користим постојећа наставна средства и ученицима доступне изворе  знања .. Number of responses: 30 responses.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6542" cy="17477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EE094A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5D33B63D" wp14:editId="7271DFCC">
            <wp:extent cx="4277802" cy="1937808"/>
            <wp:effectExtent l="0" t="0" r="8890" b="5715"/>
            <wp:docPr id="2" name="image13.png" descr="Forms response chart. Question title: 2.1.6 Nastavnik na času uspešno koristi nastavna sredstva (računar, tablu, projektor) i druge dostupne izvore znanja. / A tanár az órán funkcionálisan használja a meglevő taneszközöket és a számunkra elérhető tudásforrásokat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Forms response chart. Question title: 2.1.6 Nastavnik na času uspešno koristi nastavna sredstva (računar, tablu, projektor) i druge dostupne izvore znanja. / A tanár az órán funkcionálisan használja a meglevő taneszközöket és a számunkra elérhető tudásforrásokat.. Number of responses: 107 responses.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140" cy="1941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E70012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5FB24440" wp14:editId="56F9DF19">
            <wp:extent cx="4691270" cy="2235370"/>
            <wp:effectExtent l="0" t="0" r="0" b="0"/>
            <wp:docPr id="54" name="image51.png" descr="Forms response chart. Question title: Наставник прилагођава захтеве могућностима сваког ученик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png" descr="Forms response chart. Question title: Наставник прилагођава захтеве могућностима сваког ученика.. Number of responses: 18 responses.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6441" cy="22378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FAA87B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43D7E1A1" wp14:editId="01E10DFF">
            <wp:extent cx="4627659" cy="2205059"/>
            <wp:effectExtent l="0" t="0" r="1905" b="5080"/>
            <wp:docPr id="5" name="image26.png" descr="Forms response chart. Question title: 2.2.1. Наставник прилагођава захтеве могућностима сваког ученик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 descr="Forms response chart. Question title: 2.2.1. Наставник прилагођава захтеве могућностима сваког ученика.. Number of responses: 18 responses.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4533" cy="2208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1D363A" w14:textId="2CB647EE" w:rsidR="00942B3C" w:rsidRPr="00942B3C" w:rsidRDefault="00942B3C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67F24EC6" wp14:editId="50134990">
            <wp:extent cx="4317558" cy="1828800"/>
            <wp:effectExtent l="0" t="0" r="6985" b="0"/>
            <wp:docPr id="2072098653" name="image11.png" descr="Forms response chart. Question title: 2.2.1. Прилагођавам захтеве могућностима сваког ученика 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Forms response chart. Question title: 2.2.1. Прилагођавам захтеве могућностима сваког ученика .. Number of responses: 30 responses.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5669" cy="18322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1E266A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7888EB76" wp14:editId="63654818">
            <wp:extent cx="4124926" cy="1868556"/>
            <wp:effectExtent l="0" t="0" r="0" b="0"/>
            <wp:docPr id="68" name="image84.png" descr="Forms response chart. Question title: 2.2.1 Nastavnik prilagođava svoje zahteve i zadatke mogućnostima učenika. / A tanár a követelményeket a tanulók képességeihez igazítja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png" descr="Forms response chart. Question title: 2.2.1 Nastavnik prilagođava svoje zahteve i zadatke mogućnostima učenika. / A tanár a követelményeket a tanulók képességeihez igazítja.. Number of responses: 107 responses.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5500" cy="18733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B47F09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10656358" wp14:editId="34CB381C">
            <wp:extent cx="4683318" cy="2381687"/>
            <wp:effectExtent l="0" t="0" r="3175" b="0"/>
            <wp:docPr id="69" name="image67.png" descr="Forms response chart. Question title: Наставник прилагођава начин рада и наставни материјал индивидуалним карактеристикама свакогученик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png" descr="Forms response chart. Question title: Наставник прилагођава начин рада и наставни материјал индивидуалним карактеристикама свакогученика.. Number of responses: 18 responses.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6037" cy="2383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7A4909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60200DA6" wp14:editId="4D00959C">
            <wp:extent cx="4683125" cy="2381589"/>
            <wp:effectExtent l="0" t="0" r="3175" b="0"/>
            <wp:docPr id="20" name="image10.png" descr="Forms response chart. Question title: 2.2.2. Наставник прилагођава начин рада и наставни материјал индивидуалним карактеристикама свакогученик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Forms response chart. Question title: 2.2.2. Наставник прилагођава начин рада и наставни материјал индивидуалним карактеристикама свакогученика.. Number of responses: 18 responses.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5684" cy="23879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A4CBB3" w14:textId="5827505E" w:rsidR="00A06FBD" w:rsidRPr="00A06FBD" w:rsidRDefault="00A06FBD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774304C8" wp14:editId="37D4AD7B">
            <wp:extent cx="4492487" cy="1773141"/>
            <wp:effectExtent l="0" t="0" r="3810" b="0"/>
            <wp:docPr id="856124839" name="image16.png" descr="Forms response chart. Question title: 2.2.2. Прилагођавам начин рада и наставни материјал индивидуалним карактеристикама сваког ученика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Forms response chart. Question title: 2.2.2. Прилагођавам начин рада и наставни материјал индивидуалним карактеристикама сваког ученика. Number of responses: 30 responses.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0679" cy="17763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50A873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678ABF96" wp14:editId="3FBBA548">
            <wp:extent cx="3943847" cy="1786529"/>
            <wp:effectExtent l="0" t="0" r="0" b="4445"/>
            <wp:docPr id="6" name="image30.png" descr="Forms response chart. Question title: 2.2.2 Nastavnik prilagođava način rada i nastavni materijal mojim individualnim osobinama i potrebama. / A tanár a munkamódszert és a tananyagot a tanulók egyéni jellemzőihez igazítja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 descr="Forms response chart. Question title: 2.2.2 Nastavnik prilagođava način rada i nastavni materijal mojim individualnim osobinama i potrebama. / A tanár a munkamódszert és a tananyagot a tanulók egyéni jellemzőihez igazítja.. Number of responses: 107 responses.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3564" cy="17909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5B16DF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72AA5A6B" wp14:editId="3652B674">
            <wp:extent cx="4444779" cy="2260379"/>
            <wp:effectExtent l="0" t="0" r="0" b="6985"/>
            <wp:docPr id="67" name="image66.png" descr="Forms response chart. Question title: Наставник посвећује време и пажњу сваком ученику  у складу са његовим образовним и васпитним потребам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png" descr="Forms response chart. Question title: Наставник посвећује време и пажњу сваком ученику  у складу са његовим образовним и васпитним потребама.. Number of responses: 18 responses.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1163" cy="22636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8953B6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32CEE023" wp14:editId="7CECC9F0">
            <wp:extent cx="4420925" cy="2248248"/>
            <wp:effectExtent l="0" t="0" r="0" b="0"/>
            <wp:docPr id="26" name="image23.png" descr="Forms response chart. Question title: 2.2.3. Наставник посвећује време и пажњу сваком ученику  у складу са његовим образовним и васпитним потребам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 descr="Forms response chart. Question title: 2.2.3. Наставник посвећује време и пажњу сваком ученику  у складу са његовим образовним и васпитним потребама.. Number of responses: 18 responses.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9295" cy="2252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126200" w14:textId="15F9B5A4" w:rsidR="0091050F" w:rsidRPr="0091050F" w:rsidRDefault="0091050F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27BA214E" wp14:editId="216A020C">
            <wp:extent cx="4484536" cy="1844702"/>
            <wp:effectExtent l="0" t="0" r="0" b="3175"/>
            <wp:docPr id="247564441" name="image17.png" descr="Forms response chart. Question title: 2.2.3. Посвећујем време и пажњу сваком ученику у складу са његовим образовним и васпитним потребама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Forms response chart. Question title: 2.2.3. Посвећујем време и пажњу сваком ученику у складу са његовим образовним и васпитним потребама.. Number of responses: 30 responses.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4378" cy="18487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5D39C5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5BCB8288" wp14:editId="358E2F71">
            <wp:extent cx="4460682" cy="2020651"/>
            <wp:effectExtent l="0" t="0" r="0" b="0"/>
            <wp:docPr id="97" name="image94.png" descr="Forms response chart. Question title: 2.2.3 Nastavnik posvećuje dovoljno vremena i pažnje svakom učeniku u skladu sa njegovim potrebama. / A tanár időt és figyelmet szentel minden tanulónak, oktatási i nevelési szükségleteiknek megfelelően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png" descr="Forms response chart. Question title: 2.2.3 Nastavnik posvećuje dovoljno vremena i pažnje svakom učeniku u skladu sa njegovim potrebama. / A tanár időt és figyelmet szentel minden tanulónak, oktatási i nevelési szükségleteiknek megfelelően.. Number of responses: 107 responses.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43" cy="20279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7E0D71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3432291F" wp14:editId="5D7D7A88">
            <wp:extent cx="5400000" cy="2746154"/>
            <wp:effectExtent l="0" t="0" r="0" b="0"/>
            <wp:docPr id="56" name="image74.png" descr="Forms response chart. Question title: Наставник примењује специфичне задатке/активности/материјале на основу ИОП-а и плана индивидуализације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png" descr="Forms response chart. Question title: Наставник примењује специфичне задатке/активности/материјале на основу ИОП-а и плана индивидуализације.. Number of responses: 18 responses.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461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D6577B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21AB451D" wp14:editId="632BFDBC">
            <wp:extent cx="5400000" cy="2746154"/>
            <wp:effectExtent l="0" t="0" r="0" b="0"/>
            <wp:docPr id="51" name="image80.png" descr="Forms response chart. Question title: 2.2.4. Наставник примењује специфичне задатке/активности/материјале на основу ИОП-а и плана индивидуализације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png" descr="Forms response chart. Question title: 2.2.4. Наставник примењује специфичне задатке/активности/материјале на основу ИОП-а и плана индивидуализације.. Number of responses: 18 responses.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461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328EA6" w14:textId="77777777" w:rsidR="00A44174" w:rsidRDefault="00A44174" w:rsidP="00625141">
      <w:pPr>
        <w:jc w:val="center"/>
        <w:rPr>
          <w:lang w:val="sr-Cyrl-RS"/>
        </w:rPr>
      </w:pPr>
    </w:p>
    <w:p w14:paraId="1F3A775B" w14:textId="77777777" w:rsidR="00CA69AD" w:rsidRDefault="00CA69AD" w:rsidP="00625141">
      <w:pPr>
        <w:jc w:val="center"/>
        <w:rPr>
          <w:lang w:val="sr-Cyrl-RS"/>
        </w:rPr>
      </w:pPr>
    </w:p>
    <w:p w14:paraId="5492226E" w14:textId="4DD4F141" w:rsidR="00CA69AD" w:rsidRPr="00CA69AD" w:rsidRDefault="00A44174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7D383708" wp14:editId="7DC021CC">
            <wp:extent cx="5033176" cy="1574358"/>
            <wp:effectExtent l="0" t="0" r="0" b="6985"/>
            <wp:docPr id="1281968997" name="image28.png" descr="Forms response chart. Question title: 2.2.4. Примењујем специфичне задатке/ активности/материјале на основу ИОП-а и плана индивидуализације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 descr="Forms response chart. Question title: 2.2.4. Примењујем специфичне задатке/ активности/материјале на основу ИОП-а и плана индивидуализације.. Number of responses: 30 responses.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1559" cy="1576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E6E2B3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57C6875A" wp14:editId="1F52F8BA">
            <wp:extent cx="5400000" cy="2746154"/>
            <wp:effectExtent l="0" t="0" r="0" b="0"/>
            <wp:docPr id="31" name="image46.png" descr="Forms response chart. Question title: Ученици којима је потребна додатна подршка учествују у заједничким активностима којима се подстиче њихов напредак и интеракција са другим ученицим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 descr="Forms response chart. Question title: Ученици којима је потребна додатна подршка учествују у заједничким активностима којима се подстиче њихов напредак и интеракција са другим ученицима.. Number of responses: 18 responses.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461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93BEC6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127D30E2" wp14:editId="0B1F2A72">
            <wp:extent cx="5400000" cy="2746154"/>
            <wp:effectExtent l="0" t="0" r="0" b="0"/>
            <wp:docPr id="25" name="image15.png" descr="Forms response chart. Question title: 2.2.5. Ученици којима је потребна додатна подршка учествују у заједничким активностима којима се подстиче њихов напредак и интеракција са другим ученицим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Forms response chart. Question title: 2.2.5. Ученици којима је потребна додатна подршка учествују у заједничким активностима којима се подстиче њихов напредак и интеракција са другим ученицима.. Number of responses: 18 responses.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461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B7D73A" w14:textId="77777777" w:rsidR="001F4F6E" w:rsidRDefault="001F4F6E" w:rsidP="00625141">
      <w:pPr>
        <w:jc w:val="center"/>
        <w:rPr>
          <w:lang w:val="sr-Cyrl-RS"/>
        </w:rPr>
      </w:pPr>
    </w:p>
    <w:p w14:paraId="7B10D18F" w14:textId="4ABF29D4" w:rsidR="00CA69AD" w:rsidRDefault="001F4F6E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22B48535" wp14:editId="65F61183">
            <wp:extent cx="5534108" cy="2202511"/>
            <wp:effectExtent l="0" t="0" r="0" b="7620"/>
            <wp:docPr id="1068576831" name="image26.png" descr="Forms response chart. Question title: 2.2.5. Ученици којима је потребна додатна подршка учествују у заједничким активностима којима се подстиче њихов напредак и интеракција са другим ученицима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 descr="Forms response chart. Question title: 2.2.5. Ученици којима је потребна додатна подршка учествују у заједничким активностима којима се подстиче њихов напредак и интеракција са другим ученицима.. Number of responses: 30 responses.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9003" cy="22044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306717" w14:textId="77777777" w:rsidR="00CA69AD" w:rsidRPr="00CA69AD" w:rsidRDefault="00CA69AD" w:rsidP="00625141">
      <w:pPr>
        <w:jc w:val="center"/>
        <w:rPr>
          <w:lang w:val="sr-Cyrl-RS"/>
        </w:rPr>
      </w:pPr>
    </w:p>
    <w:p w14:paraId="650A9249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277083DE" wp14:editId="45A2D83C">
            <wp:extent cx="4595854" cy="2337208"/>
            <wp:effectExtent l="0" t="0" r="0" b="6350"/>
            <wp:docPr id="61" name="image52.png" descr="Forms response chart. Question title: Наставник прилагођава темпо рада различитим образовним и васпитним потребама ученик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 descr="Forms response chart. Question title: Наставник прилагођава темпо рада различитим образовним и васпитним потребама ученика.. Number of responses: 18 responses.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7613" cy="2343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9AEAFC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15F56A05" wp14:editId="0973AA5B">
            <wp:extent cx="4484536" cy="2280597"/>
            <wp:effectExtent l="0" t="0" r="0" b="5715"/>
            <wp:docPr id="27" name="image18.png" descr="Forms response chart. Question title: 2.2.6. Наставник прилагођава темпо рада различитим образовним и васпитним потребама ученик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Forms response chart. Question title: 2.2.6. Наставник прилагођава темпо рада различитим образовним и васпитним потребама ученика.. Number of responses: 18 responses.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5795" cy="22863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D7B402" w14:textId="51B5906F" w:rsidR="001F4F6E" w:rsidRPr="001F4F6E" w:rsidRDefault="001F4F6E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3D72E50A" wp14:editId="1FC082C3">
            <wp:extent cx="4627659" cy="1789043"/>
            <wp:effectExtent l="0" t="0" r="1905" b="1905"/>
            <wp:docPr id="1432739034" name="image3.png" descr="Forms response chart. Question title: 2.2.6. Прилагођавам темпо рада различитим образовним и васпитним потребама ученика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Forms response chart. Question title: 2.2.6. Прилагођавам темпо рада различитим образовним и васпитним потребама ученика.. Number of responses: 30 responses.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8292" cy="17931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35B80A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7218C33E" wp14:editId="63413A00">
            <wp:extent cx="4261899" cy="1930603"/>
            <wp:effectExtent l="0" t="0" r="5715" b="0"/>
            <wp:docPr id="29" name="image37.png" descr="Forms response chart. Question title: 2.2.6 Nastavnik prilagođava brzinu (tempo) rada na času našim različitim potrebama i mogućnostima. / A tanár a munkatempót a tanulók különböző oktatási és nevelési szükségleteihez igazítja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 descr="Forms response chart. Question title: 2.2.6 Nastavnik prilagođava brzinu (tempo) rada na času našim različitim potrebama i mogućnostima. / A tanár a munkatempót a tanulók különböző oktatási és nevelési szükségleteihez igazítja.. Number of responses: 107 responses.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6579" cy="1946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E22017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188C68F1" wp14:editId="6FCBEEF9">
            <wp:extent cx="4341412" cy="2207812"/>
            <wp:effectExtent l="0" t="0" r="2540" b="2540"/>
            <wp:docPr id="79" name="image93.png" descr="Forms response chart. Question title: Активности/радови ученика показују да су разумели предмет учења на часу, умеју да примене научено и образложе како су дошли до решењ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png" descr="Forms response chart. Question title: Активности/радови ученика показују да су разумели предмет учења на часу, умеју да примене научено и образложе како су дошли до решења.. Number of responses: 18 responses.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8613" cy="22114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F5DEA1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4422B8B4" wp14:editId="568ACB32">
            <wp:extent cx="3808675" cy="1936890"/>
            <wp:effectExtent l="0" t="0" r="1905" b="6350"/>
            <wp:docPr id="3" name="image11.png" descr="Forms response chart. Question title: 2.3.1. Активности/радови ученика показују да су разумели предмет учења на часу, умеју да примене научено и образложе како су дошли до решењ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Forms response chart. Question title: 2.3.1. Активности/радови ученика показују да су разумели предмет учења на часу, умеју да примене научено и образложе како су дошли до решења.. Number of responses: 18 responses.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3627" cy="19394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9BBFF9" w14:textId="5DD171F4" w:rsidR="00F75BF6" w:rsidRPr="00F75BF6" w:rsidRDefault="00F75BF6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470D77C7" wp14:editId="3B76A458">
            <wp:extent cx="4206240" cy="1757238"/>
            <wp:effectExtent l="0" t="0" r="3810" b="0"/>
            <wp:docPr id="1888198090" name="image18.png" descr="Forms response chart. Question title: 2.3.1. Активности- радови ученика за време часа показују да су разумели предмет учења на часу, умеју да примене научено и образложе како су дошли до решења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Forms response chart. Question title: 2.3.1. Активности- радови ученика за време часа показују да су разумели предмет учења на часу, умеју да примене научено и образложе како су дошли до решења.. Number of responses: 30 responses.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7458" cy="1761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6AC33E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4AC8EA4E" wp14:editId="5A94F86A">
            <wp:extent cx="4340860" cy="1966372"/>
            <wp:effectExtent l="0" t="0" r="2540" b="0"/>
            <wp:docPr id="24" name="image24.png" descr="Forms response chart. Question title: 2.3.1 Naše aktivnosti i radovi pokazuju da razumemo ono što učimo na času i znamo to da primenimo. / A tevékenységeink/munkáink azt mutatják, hogy megértjük az órán tanultakat, és alkalmazni tudjuk azokat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 descr="Forms response chart. Question title: 2.3.1 Naše aktivnosti i radovi pokazuju da razumemo ono što učimo na času i znamo to da primenimo. / A tevékenységeink/munkáink azt mutatják, hogy megértjük az órán tanultakat, és alkalmazni tudjuk azokat.. Number of responses: 107 responses.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3499" cy="19720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D10C00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38EA6F4F" wp14:editId="69A8C572">
            <wp:extent cx="4357315" cy="2215900"/>
            <wp:effectExtent l="0" t="0" r="5715" b="0"/>
            <wp:docPr id="75" name="image78.png" descr="Forms response chart. Question title: Ученик повезује предмет учења са предходно наученим у различитим областима, професионалном праксом и свакодневним животом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png" descr="Forms response chart. Question title: Ученик повезује предмет учења са предходно наученим у различитим областима, професионалном праксом и свакодневним животом.. Number of responses: 18 responses.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1740" cy="221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C613BF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31FE59A7" wp14:editId="7ACA2C41">
            <wp:extent cx="4309607" cy="2191638"/>
            <wp:effectExtent l="0" t="0" r="0" b="0"/>
            <wp:docPr id="13" name="image5.png" descr="Forms response chart. Question title: 2.3.2. Ученик повезује предмет учења са предходно наученим у различитим областима, професионалном праксом и свакодневним животом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Forms response chart. Question title: 2.3.2. Ученик повезује предмет учења са предходно наученим у различитим областима, професионалном праксом и свакодневним животом.. Number of responses: 18 responses.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7471" cy="21956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9D6296" w14:textId="18DBC486" w:rsidR="00421EF6" w:rsidRPr="00421EF6" w:rsidRDefault="00421EF6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420F0CB7" wp14:editId="3FB8DD51">
            <wp:extent cx="4373217" cy="1669774"/>
            <wp:effectExtent l="0" t="0" r="8890" b="6985"/>
            <wp:docPr id="343428221" name="image19.png" descr="Forms response chart. Question title: 2.3.2. Подстичем ученике да повезују предмет учења са претходно наученим у различитим областима, професионалном праксом и свакодневним животом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Forms response chart. Question title: 2.3.2. Подстичем ученике да повезују предмет учења са претходно наученим у различитим областима, професионалном праксом и свакодневним животом.. Number of responses: 30 responses."/>
                    <pic:cNvPicPr preferRelativeResize="0"/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0167" cy="16724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F065A0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02D138D7" wp14:editId="1E73E314">
            <wp:extent cx="4023360" cy="1822547"/>
            <wp:effectExtent l="0" t="0" r="0" b="6350"/>
            <wp:docPr id="38" name="image35.png" descr="Forms response chart. Question title: 2.3.2 Ono što učimo na času povezujem sa ranije naučenim gradivom iz drugih predmeta i sa svakodnevnim životom. / Az órán tanultakat összekapcsolom a korábban tanultakkal és a mindennapi élettel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 descr="Forms response chart. Question title: 2.3.2 Ono što učimo na času povezujem sa ranije naučenim gradivom iz drugih predmeta i sa svakodnevnim životom. / Az órán tanultakat összekapcsolom a korábban tanultakkal és a mindennapi élettel.. Number of responses: 107 responses.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5454" cy="1828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77596F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17F3D3D3" wp14:editId="42FF01B3">
            <wp:extent cx="4834393" cy="2303567"/>
            <wp:effectExtent l="0" t="0" r="4445" b="1905"/>
            <wp:docPr id="65" name="image88.png" descr="Forms response chart. Question title: Ученик прикупља, критички процењује и анализира идеје, одговоре и решењ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png" descr="Forms response chart. Question title: Ученик прикупља, критички процењује и анализира идеје, одговоре и решења.. Number of responses: 18 responses.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0512" cy="23064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AEB48A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50A2A9B7" wp14:editId="073FAB55">
            <wp:extent cx="4508390" cy="2148228"/>
            <wp:effectExtent l="0" t="0" r="6985" b="4445"/>
            <wp:docPr id="92" name="image89.png" descr="Forms response chart. Question title: 2.3.3. Ученик прикупља, критички процењује и анализира идеје, одговоре и решењ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png" descr="Forms response chart. Question title: 2.3.3. Ученик прикупља, критички процењује и анализира идеје, одговоре и решења.. Number of responses: 18 responses.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4692" cy="21512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FD59DF" w14:textId="2DE896A0" w:rsidR="00B77680" w:rsidRPr="00B77680" w:rsidRDefault="00B7768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4EE74A8C" wp14:editId="7DB87064">
            <wp:extent cx="4587903" cy="1622066"/>
            <wp:effectExtent l="0" t="0" r="3175" b="0"/>
            <wp:docPr id="637379682" name="image12.png" descr="Forms response chart. Question title: 2.3.3. Подстичем ученике да критички процењују и анализирају идеје, одговоре и решења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Forms response chart. Question title: 2.3.3. Подстичем ученике да критички процењују и анализирају идеје, одговоре и решења.. Number of responses: 30 responses."/>
                    <pic:cNvPicPr preferRelativeResize="0"/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6478" cy="16321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50FB55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7091A87C" wp14:editId="124EE93D">
            <wp:extent cx="4546195" cy="2059387"/>
            <wp:effectExtent l="0" t="0" r="6985" b="0"/>
            <wp:docPr id="58" name="image55.png" descr="Forms response chart. Question title: 2.3.3 Na času učimo kako da prikupljamo, analiziramo i kritički razmišljamo o različitim idejama i rešenjima. / Az órán gyűjtjük, kritikusan értékeljük és elemezzük az ötleteket, válaszokat és megoldásokat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png" descr="Forms response chart. Question title: 2.3.3 Na času učimo kako da prikupljamo, analiziramo i kritički razmišljamo o različitim idejama i rešenjima. / Az órán gyűjtjük, kritikusan értékeljük és elemezzük az ötleteket, válaszokat és megoldásokat.. Number of responses: 107 responses.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7254" cy="20689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C6C69E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6571FBB1" wp14:editId="6EF91F3F">
            <wp:extent cx="4420925" cy="2106552"/>
            <wp:effectExtent l="0" t="0" r="0" b="8255"/>
            <wp:docPr id="77" name="image73.png" descr="Forms response chart. Question title: Ученик излаже своје идеје и износи оригинална и креативна решењ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 descr="Forms response chart. Question title: Ученик излаже своје идеје и износи оригинална и креативна решења.. Number of responses: 18 responses.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8510" cy="21101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BE73F7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665E1C5B" wp14:editId="7AA19ECA">
            <wp:extent cx="4214191" cy="2008044"/>
            <wp:effectExtent l="0" t="0" r="0" b="0"/>
            <wp:docPr id="35" name="image28.png" descr="Forms response chart. Question title: 2.3.4. Ученик излаже своје идеје и износи оригинална и креативна решењ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 descr="Forms response chart. Question title: 2.3.4. Ученик излаже своје идеје и износи оригинална и креативна решења.. Number of responses: 18 responses."/>
                    <pic:cNvPicPr preferRelativeResize="0"/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1304" cy="20114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00BD47" w14:textId="176A4608" w:rsidR="00BC6CB2" w:rsidRPr="00BC6CB2" w:rsidRDefault="00BC6CB2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630D5056" wp14:editId="5C07D522">
            <wp:extent cx="3999506" cy="1717482"/>
            <wp:effectExtent l="0" t="0" r="1270" b="0"/>
            <wp:docPr id="740078314" name="image7.png" descr="Forms response chart. Question title: 2.3.4. Подстичем и мотивишем ученике за време часа да излажу своје идеје и износе оригинална и креативна решења 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Forms response chart. Question title: 2.3.4. Подстичем и мотивишем ученике за време часа да излажу своје идеје и износе оригинална и креативна решења .. Number of responses: 30 responses."/>
                    <pic:cNvPicPr preferRelativeResize="0"/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0899" cy="17223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739909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22671E7A" wp14:editId="2B95CD79">
            <wp:extent cx="3912042" cy="1772121"/>
            <wp:effectExtent l="0" t="0" r="0" b="0"/>
            <wp:docPr id="81" name="image70.png" descr="Forms response chart. Question title: 2.3.4 Na času slobodno iznosim svoje ideje i predlažem originalna i kreativna rešenja. / Az órán szabadon előadom az ötleteimet, valamint eredeti és kreatív megoldásokat mutatok be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png" descr="Forms response chart. Question title: 2.3.4 Na času slobodno iznosim svoje ideje i predlažem originalna i kreativna rešenja. / Az órán szabadon előadom az ötleteimet, valamint eredeti és kreatív megoldásokat mutatok be.. Number of responses: 107 responses."/>
                    <pic:cNvPicPr preferRelativeResize="0"/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0799" cy="1776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C29AA1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1729A57F" wp14:editId="53B822E3">
            <wp:extent cx="5400000" cy="2573077"/>
            <wp:effectExtent l="0" t="0" r="0" b="0"/>
            <wp:docPr id="41" name="image65.png" descr="Forms response chart. Question title: Ученик примењује повратну информацију да реши задатак/унапреди учење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png" descr="Forms response chart. Question title: Ученик примењује повратну информацију да реши задатак/унапреди учење.. Number of responses: 18 responses."/>
                    <pic:cNvPicPr preferRelativeResize="0"/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730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B2DA59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36CB1F5E" wp14:editId="6C715FDD">
            <wp:extent cx="5400000" cy="2573077"/>
            <wp:effectExtent l="0" t="0" r="0" b="0"/>
            <wp:docPr id="74" name="image90.png" descr="Forms response chart. Question title: 2.3.5. Ученик примењује повратну информацију да реши задатак/унапреди учење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png" descr="Forms response chart. Question title: 2.3.5. Ученик примењује повратну информацију да реши задатак/унапреди учење.. Number of responses: 18 responses."/>
                    <pic:cNvPicPr preferRelativeResize="0"/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730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D3960E" w14:textId="77777777" w:rsidR="00CA6ABA" w:rsidRDefault="00CA6ABA" w:rsidP="00625141">
      <w:pPr>
        <w:jc w:val="center"/>
        <w:rPr>
          <w:lang w:val="sr-Cyrl-RS"/>
        </w:rPr>
      </w:pPr>
    </w:p>
    <w:p w14:paraId="33ED290B" w14:textId="77777777" w:rsidR="00CA69AD" w:rsidRDefault="00CA69AD" w:rsidP="00625141">
      <w:pPr>
        <w:jc w:val="center"/>
        <w:rPr>
          <w:lang w:val="sr-Cyrl-RS"/>
        </w:rPr>
      </w:pPr>
    </w:p>
    <w:p w14:paraId="07CE2E0D" w14:textId="14306623" w:rsidR="00CA69AD" w:rsidRDefault="00CA6ABA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1FCB1865" wp14:editId="53F8CBF8">
            <wp:extent cx="4611757" cy="2377440"/>
            <wp:effectExtent l="0" t="0" r="0" b="3810"/>
            <wp:docPr id="1101672444" name="image1.png" descr="Forms response chart. Question title: 2.3.5. Ученици примењују повратну информацију/моје сугестије за даљи рад да реше задатак или унапреде учење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orms response chart. Question title: 2.3.5. Ученици примењују повратну информацију/моје сугестије за даљи рад да реше задатак или унапреде учење.. Number of responses: 30 responses."/>
                    <pic:cNvPicPr preferRelativeResize="0"/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7102" cy="23801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A9904C" w14:textId="77777777" w:rsidR="00CA69AD" w:rsidRDefault="00CA69AD" w:rsidP="00625141">
      <w:pPr>
        <w:jc w:val="center"/>
        <w:rPr>
          <w:lang w:val="sr-Cyrl-RS"/>
        </w:rPr>
      </w:pPr>
    </w:p>
    <w:p w14:paraId="5BAEBA7E" w14:textId="77777777" w:rsidR="00CA69AD" w:rsidRPr="00CA69AD" w:rsidRDefault="00CA69AD" w:rsidP="00625141">
      <w:pPr>
        <w:jc w:val="center"/>
        <w:rPr>
          <w:lang w:val="sr-Cyrl-RS"/>
        </w:rPr>
      </w:pPr>
    </w:p>
    <w:p w14:paraId="156F433B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1157F420" wp14:editId="31F9518C">
            <wp:extent cx="5400000" cy="2746154"/>
            <wp:effectExtent l="0" t="0" r="0" b="0"/>
            <wp:docPr id="14" name="image38.png" descr="Forms response chart. Question title: Ученик планира, реализује и вреднује пројекат у настави самостално или уз помоћ наставник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 descr="Forms response chart. Question title: Ученик планира, реализује и вреднује пројекат у настави самостално или уз помоћ наставника.. Number of responses: 18 responses."/>
                    <pic:cNvPicPr preferRelativeResize="0"/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461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72D911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25442DEB" wp14:editId="6CFD3F21">
            <wp:extent cx="5400000" cy="2746154"/>
            <wp:effectExtent l="0" t="0" r="0" b="0"/>
            <wp:docPr id="70" name="image95.png" descr="Forms response chart. Question title: 2.3.6. Ученик планира, реализује и вреднује пројекат у настави самостално или уз помоћ наставник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png" descr="Forms response chart. Question title: 2.3.6. Ученик планира, реализује и вреднује пројекат у настави самостално или уз помоћ наставника.. Number of responses: 18 responses."/>
                    <pic:cNvPicPr preferRelativeResize="0"/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461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9B476A" w14:textId="77777777" w:rsidR="00CA69AD" w:rsidRDefault="00CA69AD" w:rsidP="00625141">
      <w:pPr>
        <w:jc w:val="center"/>
        <w:rPr>
          <w:lang w:val="sr-Cyrl-RS"/>
        </w:rPr>
      </w:pPr>
    </w:p>
    <w:p w14:paraId="43BBD9F9" w14:textId="77777777" w:rsidR="00CA69AD" w:rsidRDefault="00CA69AD" w:rsidP="00625141">
      <w:pPr>
        <w:jc w:val="center"/>
        <w:rPr>
          <w:lang w:val="sr-Cyrl-RS"/>
        </w:rPr>
      </w:pPr>
    </w:p>
    <w:p w14:paraId="310991C2" w14:textId="39E010F3" w:rsidR="00CA69AD" w:rsidRPr="00CA69AD" w:rsidRDefault="001269AF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63F713E4" wp14:editId="047F3183">
            <wp:extent cx="4301656" cy="1860605"/>
            <wp:effectExtent l="0" t="0" r="3810" b="6350"/>
            <wp:docPr id="2086569750" name="image14.png" descr="Forms response chart. Question title: 2.3.6. Ученици планирају, реализују и вреднују пројекат у настави самостално или уз моју помоћ  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Forms response chart. Question title: 2.3.6. Ученици планирају, реализују и вреднују пројекат у настави самостално или уз моју помоћ  .. Number of responses: 30 responses."/>
                    <pic:cNvPicPr preferRelativeResize="0"/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4189" cy="18617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FE4894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44761D78" wp14:editId="107C51F7">
            <wp:extent cx="5400000" cy="2573077"/>
            <wp:effectExtent l="0" t="0" r="0" b="0"/>
            <wp:docPr id="21" name="image9.png" descr="Forms response chart. Question title: Наставник формативно и сумативно оцењује у складу са прописим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Forms response chart. Question title: Наставник формативно и сумативно оцењује у складу са прописима.. Number of responses: 18 responses."/>
                    <pic:cNvPicPr preferRelativeResize="0"/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730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3322B7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1E2BEFFC" wp14:editId="7375D7B9">
            <wp:extent cx="5400000" cy="2573077"/>
            <wp:effectExtent l="0" t="0" r="0" b="0"/>
            <wp:docPr id="33" name="image25.png" descr="Forms response chart. Question title: 2.4.1. Наставник формативно и сумативно оцењује у складу са прописим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 descr="Forms response chart. Question title: 2.4.1. Наставник формативно и сумативно оцењује у складу са прописима.. Number of responses: 18 responses."/>
                    <pic:cNvPicPr preferRelativeResize="0"/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730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C8E023" w14:textId="77777777" w:rsidR="00CA69AD" w:rsidRDefault="00CA69AD" w:rsidP="00625141">
      <w:pPr>
        <w:jc w:val="center"/>
        <w:rPr>
          <w:lang w:val="sr-Cyrl-RS"/>
        </w:rPr>
      </w:pPr>
    </w:p>
    <w:p w14:paraId="317BA1F2" w14:textId="77777777" w:rsidR="00CA69AD" w:rsidRDefault="00CA69AD" w:rsidP="00625141">
      <w:pPr>
        <w:jc w:val="center"/>
        <w:rPr>
          <w:lang w:val="sr-Cyrl-RS"/>
        </w:rPr>
      </w:pPr>
    </w:p>
    <w:p w14:paraId="04D35493" w14:textId="774EBB06" w:rsidR="00CA69AD" w:rsidRDefault="00F6694F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2269DD8D" wp14:editId="1C0995ED">
            <wp:extent cx="5263763" cy="2242268"/>
            <wp:effectExtent l="0" t="0" r="0" b="5715"/>
            <wp:docPr id="2008377910" name="image23.png" descr="Forms response chart. Question title: 2.4.1.Формативно и сумативно оцењујем у складу са прописима, вреднујем активност ученика на часу/на пракси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 descr="Forms response chart. Question title: 2.4.1.Формативно и сумативно оцењујем у складу са прописима, вреднујем активност ученика на часу/на пракси.. Number of responses: 30 responses."/>
                    <pic:cNvPicPr preferRelativeResize="0"/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419" cy="22433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2551BE" w14:textId="77777777" w:rsidR="00CA69AD" w:rsidRDefault="00CA69AD" w:rsidP="00625141">
      <w:pPr>
        <w:jc w:val="center"/>
        <w:rPr>
          <w:lang w:val="sr-Cyrl-RS"/>
        </w:rPr>
      </w:pPr>
    </w:p>
    <w:p w14:paraId="4F439A58" w14:textId="77777777" w:rsidR="00CA69AD" w:rsidRPr="00CA69AD" w:rsidRDefault="00CA69AD" w:rsidP="00625141">
      <w:pPr>
        <w:jc w:val="center"/>
        <w:rPr>
          <w:lang w:val="sr-Cyrl-RS"/>
        </w:rPr>
      </w:pPr>
    </w:p>
    <w:p w14:paraId="3AC7B53A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6C6EA04C" wp14:editId="314E5D70">
            <wp:extent cx="4929809" cy="2349033"/>
            <wp:effectExtent l="0" t="0" r="4445" b="0"/>
            <wp:docPr id="42" name="image36.png" descr="Forms response chart. Question title: Ученику су јасни критеријуми вредновањ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 descr="Forms response chart. Question title: Ученику су јасни критеријуми вредновања.. Number of responses: 18 responses."/>
                    <pic:cNvPicPr preferRelativeResize="0"/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709" cy="2350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803788" w14:textId="77777777" w:rsidR="0092519F" w:rsidRDefault="0092519F" w:rsidP="00625141">
      <w:pPr>
        <w:jc w:val="center"/>
      </w:pPr>
    </w:p>
    <w:p w14:paraId="43DF1E7E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40B8741B" wp14:editId="19EA563A">
            <wp:extent cx="4850296" cy="2311145"/>
            <wp:effectExtent l="0" t="0" r="7620" b="0"/>
            <wp:docPr id="76" name="image71.png" descr="Forms response chart. Question title: 2.4.2. Ученику су јасни критеријуми вредновањ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png" descr="Forms response chart. Question title: 2.4.2. Ученику су јасни критеријуми вредновања.. Number of responses: 18 responses."/>
                    <pic:cNvPicPr preferRelativeResize="0"/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120" cy="23143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CF83EC" w14:textId="3B04C356" w:rsidR="00943EBB" w:rsidRPr="00943EBB" w:rsidRDefault="00943EBB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40C68279" wp14:editId="09C0A571">
            <wp:extent cx="4913906" cy="1765190"/>
            <wp:effectExtent l="0" t="0" r="1270" b="6985"/>
            <wp:docPr id="1997530326" name="image25.png" descr="Forms response chart. Question title: 2.4.2. Ученицима су објашњени критеријуми вредновања, увек знају зашто су добили неку оцену и како могу да је поправе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 descr="Forms response chart. Question title: 2.4.2. Ученицима су објашњени критеријуми вредновања, увек знају зашто су добили неку оцену и како могу да је поправе.. Number of responses: 30 responses."/>
                    <pic:cNvPicPr preferRelativeResize="0"/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9698" cy="17672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A1A98E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7C117EBC" wp14:editId="73C98BF5">
            <wp:extent cx="3999506" cy="1811741"/>
            <wp:effectExtent l="0" t="0" r="1270" b="0"/>
            <wp:docPr id="19" name="image7.png" descr="Forms response chart. Question title: 2.4.2 Potpuno su mi jasni kriterijumi i načini na koje nas nastavnik ocenjuje. / Teljesen világosak számomra az értékelési kritériumok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Forms response chart. Question title: 2.4.2 Potpuno su mi jasni kriterijumi i načini na koje nas nastavnik ocenjuje. / Teljesen világosak számomra az értékelési kritériumok.. Number of responses: 107 responses."/>
                    <pic:cNvPicPr preferRelativeResize="0"/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0645" cy="18167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F28800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68230F7E" wp14:editId="05B3A2BE">
            <wp:extent cx="4174435" cy="2122897"/>
            <wp:effectExtent l="0" t="0" r="0" b="0"/>
            <wp:docPr id="17" name="image3.png" descr="Forms response chart. Question title: Наставник даје потпуну и разумљиву повратну информацију ученицима о њиховом раду, укључујући и јасне препоруке о наредним корацим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Forms response chart. Question title: Наставник даје потпуну и разумљиву повратну информацију ученицима о њиховом раду, укључујући и јасне препоруке о наредним корацима.. Number of responses: 18 responses."/>
                    <pic:cNvPicPr preferRelativeResize="0"/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0767" cy="21261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58328E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02A52799" wp14:editId="6904CA2B">
            <wp:extent cx="4420925" cy="2248248"/>
            <wp:effectExtent l="0" t="0" r="0" b="0"/>
            <wp:docPr id="32" name="image22.png" descr="Forms response chart. Question title: 2.4.3. Наставник даје потпуну и разумљиву повратну информацију ученицима о њиховом раду, укључујући и јасне препоруке о наредним корацим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Forms response chart. Question title: 2.4.3. Наставник даје потпуну и разумљиву повратну информацију ученицима о њиховом раду, укључујући и јасне препоруке о наредним корацима.. Number of responses: 18 responses."/>
                    <pic:cNvPicPr preferRelativeResize="0"/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4906" cy="22502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2648C4" w14:textId="3C60B9FF" w:rsidR="00007474" w:rsidRPr="00007474" w:rsidRDefault="00007474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65CC4819" wp14:editId="4657F7A6">
            <wp:extent cx="4301656" cy="1630018"/>
            <wp:effectExtent l="0" t="0" r="3810" b="8890"/>
            <wp:docPr id="223434557" name="image8.png" descr="Forms response chart. Question title: 2.4.3. Дајем потпуну и разумљиву повратну информацију ученицима о њиховом раду, укључујући и јасне препоруке о наредним корацима (усмено и писмено)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Forms response chart. Question title: 2.4.3. Дајем потпуну и разумљиву повратну информацију ученицима о њиховом раду, укључујући и јасне препоруке о наредним корацима (усмено и писмено).. Number of responses: 30 responses."/>
                    <pic:cNvPicPr preferRelativeResize="0"/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1865" cy="16338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984128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5BD307D2" wp14:editId="278B7A9F">
            <wp:extent cx="4247799" cy="1924216"/>
            <wp:effectExtent l="0" t="0" r="635" b="0"/>
            <wp:docPr id="91" name="image77.png" descr="Forms response chart. Question title: 2.4.3 Nastavnik mi daje jasnu i razumljivu povratnu informaciju o mom radu i preporuke za naredne korake. / A tanár érthető visszajelzést ad a munkámról, beleértve a következő lépésekre vonatkozó világos ajánlásokat is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png" descr="Forms response chart. Question title: 2.4.3 Nastavnik mi daje jasnu i razumljivu povratnu informaciju o mom radu i preporuke za naredne korake. / A tanár érthető visszajelzést ad a munkámról, beleértve a következő lépésekre vonatkozó világos ajánlásokat is.. Number of responses: 107 responses."/>
                    <pic:cNvPicPr preferRelativeResize="0"/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9669" cy="19341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0897FC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2D414081" wp14:editId="18DA2623">
            <wp:extent cx="4890052" cy="2330089"/>
            <wp:effectExtent l="0" t="0" r="6350" b="0"/>
            <wp:docPr id="1" name="image29.png" descr="Forms response chart. Question title: Ученик поставља себи циљеве у учењу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 descr="Forms response chart. Question title: Ученик поставља себи циљеве у учењу.. Number of responses: 18 responses."/>
                    <pic:cNvPicPr preferRelativeResize="0"/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6945" cy="23333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BB9383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3086C84E" wp14:editId="40E0F7C9">
            <wp:extent cx="4834393" cy="2303567"/>
            <wp:effectExtent l="0" t="0" r="4445" b="1905"/>
            <wp:docPr id="55" name="image48.png" descr="Forms response chart. Question title: 2.4.4. Ученик поставља себи циљеве у учењу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 descr="Forms response chart. Question title: 2.4.4. Ученик поставља себи циљеве у учењу.. Number of responses: 18 responses."/>
                    <pic:cNvPicPr preferRelativeResize="0"/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9158" cy="23058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C8C673" w14:textId="38720929" w:rsidR="00A01F1A" w:rsidRPr="00A01F1A" w:rsidRDefault="00A01F1A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09D64C81" wp14:editId="55F8C0DD">
            <wp:extent cx="4810539" cy="1614115"/>
            <wp:effectExtent l="0" t="0" r="0" b="5715"/>
            <wp:docPr id="414040071" name="image24.png" descr="Forms response chart. Question title: 2.4.4. Начином рада на часу мотивишем ученике да постављају себи циљеве у учењу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 descr="Forms response chart. Question title: 2.4.4. Начином рада на часу мотивишем ученике да постављају себи циљеве у учењу.. Number of responses: 30 responses."/>
                    <pic:cNvPicPr preferRelativeResize="0"/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7294" cy="1619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16D0D3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6AFA79C2" wp14:editId="6221685A">
            <wp:extent cx="4353115" cy="1971923"/>
            <wp:effectExtent l="0" t="0" r="0" b="9525"/>
            <wp:docPr id="53" name="image42.png" descr="Forms response chart. Question title: 2.4.4 Na osnovu praćenja svog rada, uspešno postavljam sebi ciljeve u učenju. / A saját munkám követése alapján célokat tűzök ki magam elé a tanulásban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 descr="Forms response chart. Question title: 2.4.4 Na osnovu praćenja svog rada, uspešno postavljam sebi ciljeve u učenju. / A saját munkám követése alapján célokat tűzök ki magam elé a tanulásban.. Number of responses: 107 responses."/>
                    <pic:cNvPicPr preferRelativeResize="0"/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3374" cy="198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55E607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67CBFEF5" wp14:editId="4E03CC4B">
            <wp:extent cx="4929809" cy="2349032"/>
            <wp:effectExtent l="0" t="0" r="4445" b="0"/>
            <wp:docPr id="66" name="image62.png" descr="Forms response chart. Question title: Ученик уме критички да процени свој напредак и напредак осталих ученик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png" descr="Forms response chart. Question title: Ученик уме критички да процени свој напредак и напредак осталих ученика.. Number of responses: 18 responses."/>
                    <pic:cNvPicPr preferRelativeResize="0"/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8213" cy="23530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6656F0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76DF645E" wp14:editId="69C234F6">
            <wp:extent cx="5057030" cy="2409653"/>
            <wp:effectExtent l="0" t="0" r="0" b="0"/>
            <wp:docPr id="72" name="image76.png" descr="Forms response chart. Question title: 2.4.5. Ученик уме критички да процени свој напредак и напредак осталих ученик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png" descr="Forms response chart. Question title: 2.4.5. Ученик уме критички да процени свој напредак и напредак осталих ученика.. Number of responses: 18 responses."/>
                    <pic:cNvPicPr preferRelativeResize="0"/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4818" cy="24133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833F38" w14:textId="491D2C92" w:rsidR="00985A06" w:rsidRPr="00985A06" w:rsidRDefault="00985A06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7F43C616" wp14:editId="0F488D2C">
            <wp:extent cx="4317558" cy="1781092"/>
            <wp:effectExtent l="0" t="0" r="6985" b="0"/>
            <wp:docPr id="66699235" name="image13.png" descr="Forms response chart. Question title: 2.4.5. Подстичем ученике на часу да критички процењују свој напредак и напредак осталих ученика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Forms response chart. Question title: 2.4.5. Подстичем ученике на часу да критички процењују свој напредак и напредак осталих ученика.. Number of responses: 30 responses."/>
                    <pic:cNvPicPr preferRelativeResize="0"/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5630" cy="17885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21F819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535B5F50" wp14:editId="410B15A7">
            <wp:extent cx="4118776" cy="1865770"/>
            <wp:effectExtent l="0" t="0" r="0" b="1270"/>
            <wp:docPr id="18" name="image1.png" descr="Forms response chart. Question title: 2.4.5 Umem kritički da procenim sopstveni napredak, kao i napredak drugih učenika. / Képes vagyok kritikusan értékelni a saját fejlődésemet és a többi tanuló fejlődését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orms response chart. Question title: 2.4.5 Umem kritički da procenim sopstveni napredak, kao i napredak drugih učenika. / Képes vagyok kritikusan értékelni a saját fejlődésemet és a többi tanuló fejlődését.. Number of responses: 107 responses."/>
                    <pic:cNvPicPr preferRelativeResize="0"/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6477" cy="18737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37B8CB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6BC2C59F" wp14:editId="663E3BBA">
            <wp:extent cx="5400000" cy="2746154"/>
            <wp:effectExtent l="0" t="0" r="0" b="0"/>
            <wp:docPr id="63" name="image59.png" descr="Forms response chart. Question title: Наставник-инструктор практичне наставе и ученици се међусобно уважавају, наставник -инструктор практичне наставе подстиче ученике на међусобно уважавање и на конструктиван начин успоставља и одржава дисциплину у складу са договореним правилим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 descr="Forms response chart. Question title: Наставник-инструктор практичне наставе и ученици се међусобно уважавају, наставник -инструктор практичне наставе подстиче ученике на међусобно уважавање и на конструктиван начин успоставља и одржава дисциплину у складу са договореним правилима.. Number of responses: 18 responses."/>
                    <pic:cNvPicPr preferRelativeResize="0"/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461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B8FD4A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5067B34E" wp14:editId="7B4B6FB2">
            <wp:extent cx="5400000" cy="2746154"/>
            <wp:effectExtent l="0" t="0" r="0" b="0"/>
            <wp:docPr id="49" name="image45.png" descr="Forms response chart. Question title: 2.5.1. Наставник-инструктор практичне наставе и ученици се међусобно уважавају, наставник -инструктор практичне наставе подстиче ученике на међусобно уважавање и на конструктиван начин успоставља и одржава дисциплину у складу са договореним правилим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 descr="Forms response chart. Question title: 2.5.1. Наставник-инструктор практичне наставе и ученици се међусобно уважавају, наставник -инструктор практичне наставе подстиче ученике на међусобно уважавање и на конструктиван начин успоставља и одржава дисциплину у складу са договореним правилима.. Number of responses: 18 responses."/>
                    <pic:cNvPicPr preferRelativeResize="0"/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461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60B2FD" w14:textId="77777777" w:rsidR="00CA69AD" w:rsidRDefault="00CA69AD" w:rsidP="00625141">
      <w:pPr>
        <w:jc w:val="center"/>
        <w:rPr>
          <w:lang w:val="sr-Cyrl-RS"/>
        </w:rPr>
      </w:pPr>
    </w:p>
    <w:p w14:paraId="09A29C40" w14:textId="23457E0A" w:rsidR="00CA69AD" w:rsidRPr="00CA69AD" w:rsidRDefault="006A36BB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3C011249" wp14:editId="1C2C63E5">
            <wp:extent cx="5041127" cy="2258171"/>
            <wp:effectExtent l="0" t="0" r="7620" b="8890"/>
            <wp:docPr id="2033515405" name="image27.png" descr="Forms response chart. Question title: 2.5.1. Ученици и ја се међусобно уважавамо,  подстичем ученике на међусобно уважавање и на конструктиван начин успостављам и оджавам дисциплину у складу са договореним правилима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 descr="Forms response chart. Question title: 2.5.1. Ученици и ја се међусобно уважавамо,  подстичем ученике на међусобно уважавање и на конструктиван начин успостављам и оджавам дисциплину у складу са договореним правилима.. Number of responses: 30 responses."/>
                    <pic:cNvPicPr preferRelativeResize="0"/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5306" cy="22600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D9ECE7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56F7C6E7" wp14:editId="1C24F3C1">
            <wp:extent cx="5400000" cy="2746154"/>
            <wp:effectExtent l="0" t="0" r="0" b="0"/>
            <wp:docPr id="85" name="image97.png" descr="Forms response chart. Question title: Наставник користи разноврсне поступке за мотивисање ученика уважавајући њихове различитости и предходна постигнућ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7.png" descr="Forms response chart. Question title: Наставник користи разноврсне поступке за мотивисање ученика уважавајући њихове различитости и предходна постигнућа.. Number of responses: 18 responses."/>
                    <pic:cNvPicPr preferRelativeResize="0"/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461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623EC6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7A59CC26" wp14:editId="7051BE68">
            <wp:extent cx="5400000" cy="2746154"/>
            <wp:effectExtent l="0" t="0" r="0" b="0"/>
            <wp:docPr id="95" name="image92.png" descr="Forms response chart. Question title: 2.5.2. Наставник користи разноврсне поступке за мотивисање ученика уважавајући њихове различитости и предходна постигнућ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.png" descr="Forms response chart. Question title: 2.5.2. Наставник користи разноврсне поступке за мотивисање ученика уважавајући њихове различитости и предходна постигнућа.. Number of responses: 18 responses."/>
                    <pic:cNvPicPr preferRelativeResize="0"/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461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559164" w14:textId="37B77F32" w:rsidR="00E057DA" w:rsidRDefault="00E057DA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15978126" wp14:editId="64681B2C">
            <wp:extent cx="5943600" cy="2692400"/>
            <wp:effectExtent l="0" t="0" r="0" b="0"/>
            <wp:docPr id="457250768" name="image4.png" descr="Forms response chart. Question title: 2.5.2. Користим разноврсне поступке за мотивисање ученика уважавајући њихове различитости и претходна постигнућа 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Forms response chart. Question title: 2.5.2. Користим разноврсне поступке за мотивисање ученика уважавајући њихове различитости и претходна постигнућа .. Number of responses: 30 responses."/>
                    <pic:cNvPicPr preferRelativeResize="0"/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693FFB" w14:textId="77777777" w:rsidR="00CA69AD" w:rsidRDefault="00CA69AD" w:rsidP="00625141">
      <w:pPr>
        <w:jc w:val="center"/>
        <w:rPr>
          <w:lang w:val="sr-Cyrl-RS"/>
        </w:rPr>
      </w:pPr>
    </w:p>
    <w:p w14:paraId="66FE5528" w14:textId="77777777" w:rsidR="00CA69AD" w:rsidRDefault="00CA69AD" w:rsidP="00625141">
      <w:pPr>
        <w:jc w:val="center"/>
        <w:rPr>
          <w:lang w:val="sr-Cyrl-RS"/>
        </w:rPr>
      </w:pPr>
    </w:p>
    <w:p w14:paraId="4F0FCE29" w14:textId="77777777" w:rsidR="00CA69AD" w:rsidRPr="00CA69AD" w:rsidRDefault="00CA69AD" w:rsidP="00625141">
      <w:pPr>
        <w:jc w:val="center"/>
        <w:rPr>
          <w:lang w:val="sr-Cyrl-RS"/>
        </w:rPr>
      </w:pPr>
    </w:p>
    <w:p w14:paraId="220EF824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4704F89D" wp14:editId="5F40D936">
            <wp:extent cx="4699221" cy="2239158"/>
            <wp:effectExtent l="0" t="0" r="6350" b="8890"/>
            <wp:docPr id="48" name="image47.png" descr="Forms response chart. Question title: Наставник подстиче интелектуалну радозналост и слободно изношење мишљењ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 descr="Forms response chart. Question title: Наставник подстиче интелектуалну радозналост и слободно изношење мишљења.. Number of responses: 18 responses."/>
                    <pic:cNvPicPr preferRelativeResize="0"/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173" cy="22419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52381F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5162350A" wp14:editId="5A584122">
            <wp:extent cx="4420925" cy="2106552"/>
            <wp:effectExtent l="0" t="0" r="0" b="8255"/>
            <wp:docPr id="34" name="image27.png" descr="Forms response chart. Question title: 2.5.3. Наставник подстиче интелектуалну радозналост и слободно изношење мишљењ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 descr="Forms response chart. Question title: 2.5.3. Наставник подстиче интелектуалну радозналост и слободно изношење мишљења.. Number of responses: 18 responses."/>
                    <pic:cNvPicPr preferRelativeResize="0"/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5952" cy="21089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3C60EE" w14:textId="445F6BB8" w:rsidR="00E057DA" w:rsidRPr="00E057DA" w:rsidRDefault="00E057DA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1BB442D8" wp14:editId="08FCD618">
            <wp:extent cx="4635610" cy="1749287"/>
            <wp:effectExtent l="0" t="0" r="0" b="3810"/>
            <wp:docPr id="1284386379" name="image15.png" descr="Forms response chart. Question title: 2.5.3. Подстичем интелектуалну радозналост и слободно изношење мишљења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Forms response chart. Question title: 2.5.3. Подстичем интелектуалну радозналост и слободно изношење мишљења.. Number of responses: 30 responses."/>
                    <pic:cNvPicPr preferRelativeResize="0"/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1741" cy="17516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3FDC31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061D9F39" wp14:editId="1A37F012">
            <wp:extent cx="4214191" cy="1908992"/>
            <wp:effectExtent l="0" t="0" r="0" b="0"/>
            <wp:docPr id="16" name="image2.png" descr="Forms response chart. Question title: 2.5.3 Nastavnik podstiče našu intelektualnu radoznalost i ohrabruje nas da slobodno iznosimo svoje mišljenje. / A tanár serkenti az intellektuális kíváncsiságot és a vélemény szabad kifejtését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Forms response chart. Question title: 2.5.3 Nastavnik podstiče našu intelektualnu radoznalost i ohrabruje nas da slobodno iznosimo svoje mišljenje. / A tanár serkenti az intellektuális kíváncsiságot és a vélemény szabad kifejtését.. Number of responses: 107 responses."/>
                    <pic:cNvPicPr preferRelativeResize="0"/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6061" cy="19098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EF4953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661FD42F" wp14:editId="08D6FD55">
            <wp:extent cx="4667416" cy="2224003"/>
            <wp:effectExtent l="0" t="0" r="0" b="5080"/>
            <wp:docPr id="83" name="image81.png" descr="Forms response chart. Question title: Ученик има могућност избора у вези са начином обраде теме, обликом рада или материјал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png" descr="Forms response chart. Question title: Ученик има могућност избора у вези са начином обраде теме, обликом рада или материјала.. Number of responses: 18 responses."/>
                    <pic:cNvPicPr preferRelativeResize="0"/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3601" cy="2226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DCC302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41E2723D" wp14:editId="398A20C1">
            <wp:extent cx="4492487" cy="2284641"/>
            <wp:effectExtent l="0" t="0" r="3810" b="1905"/>
            <wp:docPr id="52" name="image49.png" descr="Forms response chart. Question title: 2.5.4. Ученик има могућност избора у вези са начином обраде теме, обликом рада или материјал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 descr="Forms response chart. Question title: 2.5.4. Ученик има могућност избора у вези са начином обраде теме, обликом рада или материјала.. Number of responses: 18 responses."/>
                    <pic:cNvPicPr preferRelativeResize="0"/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9998" cy="22884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D7CFB4" w14:textId="7D55C146" w:rsidR="00E057DA" w:rsidRPr="00E057DA" w:rsidRDefault="00E057DA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5DE49BAE" wp14:editId="2B39F30A">
            <wp:extent cx="4412974" cy="1852654"/>
            <wp:effectExtent l="0" t="0" r="6985" b="0"/>
            <wp:docPr id="191722975" name="image21.png" descr="Forms response chart. Question title: 2.5.4. Ученици имају могућност избора у вези са начином обраде теме, обликом рада или материјала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 descr="Forms response chart. Question title: 2.5.4. Ученици имају могућност избора у вези са начином обраде теме, обликом рада или материјала.. Number of responses: 30 responses."/>
                    <pic:cNvPicPr preferRelativeResize="0"/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2933" cy="1856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31CCA3" w14:textId="77777777" w:rsidR="0092519F" w:rsidRDefault="00000000" w:rsidP="00625141">
      <w:pPr>
        <w:jc w:val="center"/>
      </w:pPr>
      <w:r>
        <w:rPr>
          <w:noProof/>
        </w:rPr>
        <w:drawing>
          <wp:inline distT="114300" distB="114300" distL="114300" distR="114300" wp14:anchorId="2AE7AE5E" wp14:editId="0E454541">
            <wp:extent cx="4039263" cy="1829751"/>
            <wp:effectExtent l="0" t="0" r="0" b="0"/>
            <wp:docPr id="90" name="image82.png" descr="Forms response chart. Question title: 2.5.4 Imamo mogućnost izbora u vezi sa načinom obrade teme, oblikom rada (samostalno, u paru, grupi) ili izbora materijala. / Lehetőségünk van választani a téma feldolgozásának módja, a munkaforma vagy az anyagok tekintetében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.png" descr="Forms response chart. Question title: 2.5.4 Imamo mogućnost izbora u vezi sa načinom obrade teme, oblikom rada (samostalno, u paru, grupi) ili izbora materijala. / Lehetőségünk van választani a téma feldolgozásának módja, a munkaforma vagy az anyagok tekintetében.. Number of responses: 107 responses."/>
                    <pic:cNvPicPr preferRelativeResize="0"/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8934" cy="18341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8469CC" w14:textId="77777777" w:rsidR="0092519F" w:rsidRDefault="00000000" w:rsidP="0062514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7C162327" wp14:editId="60A3D8DA">
            <wp:extent cx="4094922" cy="2082460"/>
            <wp:effectExtent l="0" t="0" r="1270" b="0"/>
            <wp:docPr id="93" name="image86.png" descr="Forms response chart. Question title: Наставник показује поверење у могућности ученика и има позитивна очекивања у погледу успех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png" descr="Forms response chart. Question title: Наставник показује поверење у могућности ученика и има позитивна очекивања у погледу успеха.. Number of responses: 18 responses."/>
                    <pic:cNvPicPr preferRelativeResize="0"/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6702" cy="2083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DB961E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21136C0D" wp14:editId="3C7B43A4">
            <wp:extent cx="4269850" cy="2171420"/>
            <wp:effectExtent l="0" t="0" r="0" b="635"/>
            <wp:docPr id="71" name="image68.png" descr="Forms response chart. Question title: 2.5.5. Наставник показује поверење у могућности ученика и има позитивна очекивања у погледу успеха.. Number of responses: 1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png" descr="Forms response chart. Question title: 2.5.5. Наставник показује поверење у могућности ученика и има позитивна очекивања у погледу успеха.. Number of responses: 18 responses."/>
                    <pic:cNvPicPr preferRelativeResize="0"/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3683" cy="21733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E7424E" w14:textId="0EE79197" w:rsidR="002E3827" w:rsidRPr="002E3827" w:rsidRDefault="002E3827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64C90CDE" wp14:editId="3F501D8F">
            <wp:extent cx="4158532" cy="1717482"/>
            <wp:effectExtent l="0" t="0" r="0" b="0"/>
            <wp:docPr id="1568777359" name="image10.png" descr="Forms response chart. Question title: 2.5.5. Показујем поверење у могућности ученика и имам позитивна очекивања у погледу успеха .. Number of responses: 30 respons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Forms response chart. Question title: 2.5.5. Показујем поверење у могућности ученика и имам позитивна очекивања у погледу успеха .. Number of responses: 30 responses."/>
                    <pic:cNvPicPr preferRelativeResize="0"/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5730" cy="1720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1AE307" w14:textId="77777777" w:rsidR="0092519F" w:rsidRDefault="00000000" w:rsidP="00625141">
      <w:pPr>
        <w:jc w:val="center"/>
        <w:rPr>
          <w:lang w:val="sr-Cyrl-RS"/>
        </w:rPr>
      </w:pPr>
      <w:r>
        <w:rPr>
          <w:noProof/>
        </w:rPr>
        <w:drawing>
          <wp:inline distT="114300" distB="114300" distL="114300" distR="114300" wp14:anchorId="0236EB7A" wp14:editId="3C7F9C8E">
            <wp:extent cx="4546197" cy="2059388"/>
            <wp:effectExtent l="0" t="0" r="6985" b="0"/>
            <wp:docPr id="50" name="image39.png" descr="Forms response chart. Question title: 2.5.5 Nastavnik pokazuje poverenje u moje mogućnosti i veruje da mogu da budem uspešan/uspešna u radu. / A tanár bizalmat mutat a képességeim iránt, és pozitív elvárásai vannak a sikeremmel kapcsolatban.. Number of responses: 107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 descr="Forms response chart. Question title: 2.5.5 Nastavnik pokazuje poverenje u moje mogućnosti i veruje da mogu da budem uspešan/uspešna u radu. / A tanár bizalmat mutat a képességeim iránt, és pozitív elvárásai vannak a sikeremmel kapcsolatban.. Number of responses: 107 responses."/>
                    <pic:cNvPicPr preferRelativeResize="0"/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5655" cy="20636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2691D7" w14:textId="77777777" w:rsidR="00CA69AD" w:rsidRDefault="00CA69AD" w:rsidP="00625141">
      <w:pPr>
        <w:jc w:val="center"/>
        <w:rPr>
          <w:lang w:val="sr-Cyrl-RS"/>
        </w:rPr>
      </w:pPr>
    </w:p>
    <w:p w14:paraId="6B55F087" w14:textId="77777777" w:rsidR="00A50922" w:rsidRDefault="00A50922" w:rsidP="00625141">
      <w:pPr>
        <w:jc w:val="center"/>
        <w:rPr>
          <w:lang w:val="sr-Cyrl-RS"/>
        </w:rPr>
      </w:pPr>
    </w:p>
    <w:p w14:paraId="30DBB913" w14:textId="77777777" w:rsidR="00CA69AD" w:rsidRDefault="00CA69AD" w:rsidP="00625141">
      <w:pPr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A69AD" w14:paraId="3F16D447" w14:textId="77777777" w:rsidTr="00A50922">
        <w:tc>
          <w:tcPr>
            <w:tcW w:w="4675" w:type="dxa"/>
          </w:tcPr>
          <w:p w14:paraId="5B3993B6" w14:textId="4FFD2259" w:rsidR="00CA69AD" w:rsidRPr="00A50922" w:rsidRDefault="00A50922" w:rsidP="00625141">
            <w:pPr>
              <w:jc w:val="center"/>
              <w:rPr>
                <w:noProof/>
                <w:sz w:val="16"/>
                <w:szCs w:val="16"/>
                <w:lang w:val="sr-Cyrl-RS"/>
              </w:rPr>
            </w:pPr>
            <w:r w:rsidRPr="00A50922">
              <w:rPr>
                <w:noProof/>
                <w:sz w:val="16"/>
                <w:szCs w:val="16"/>
                <w:lang w:val="sr-Cyrl-RS"/>
              </w:rPr>
              <w:t>ПЕДАГОГИЦА</w:t>
            </w:r>
          </w:p>
        </w:tc>
        <w:tc>
          <w:tcPr>
            <w:tcW w:w="4675" w:type="dxa"/>
          </w:tcPr>
          <w:p w14:paraId="4AE49AE3" w14:textId="174B65DE" w:rsidR="00CA69AD" w:rsidRPr="00A50922" w:rsidRDefault="00A50922" w:rsidP="00625141">
            <w:pPr>
              <w:jc w:val="center"/>
              <w:rPr>
                <w:noProof/>
                <w:sz w:val="16"/>
                <w:szCs w:val="16"/>
                <w:lang w:val="sr-Cyrl-RS"/>
              </w:rPr>
            </w:pPr>
            <w:r w:rsidRPr="00A50922">
              <w:rPr>
                <w:noProof/>
                <w:sz w:val="16"/>
                <w:szCs w:val="16"/>
                <w:lang w:val="sr-Cyrl-RS"/>
              </w:rPr>
              <w:t>НАСТАВНИЦИ</w:t>
            </w:r>
          </w:p>
        </w:tc>
      </w:tr>
      <w:tr w:rsidR="00CA69AD" w14:paraId="56EC0F54" w14:textId="77777777" w:rsidTr="00A50922">
        <w:tc>
          <w:tcPr>
            <w:tcW w:w="4675" w:type="dxa"/>
          </w:tcPr>
          <w:p w14:paraId="3250CFAE" w14:textId="6B9E7385" w:rsidR="00CA69AD" w:rsidRDefault="00CA69AD" w:rsidP="00625141">
            <w:pPr>
              <w:jc w:val="center"/>
              <w:rPr>
                <w:lang w:val="sr-Cyrl-RS"/>
              </w:rPr>
            </w:pPr>
            <w:r>
              <w:rPr>
                <w:noProof/>
              </w:rPr>
              <w:drawing>
                <wp:inline distT="114300" distB="114300" distL="114300" distR="114300" wp14:anchorId="38C29779" wp14:editId="1C39E064">
                  <wp:extent cx="3776870" cy="1710890"/>
                  <wp:effectExtent l="0" t="0" r="0" b="3810"/>
                  <wp:docPr id="88" name="image72.png" descr="Forms response chart. Question title: Наставник користи међупредметне и предметне компетенције и стандарде за глобално планирање наставе.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2.png" descr="Forms response chart. Question title: Наставник користи међупредметне и предметне компетенције и стандарде за глобално планирање наставе.. Number of responses: 18 responses."/>
                          <pic:cNvPicPr preferRelativeResize="0"/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284" cy="17165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13C072C" w14:textId="5F0517E1" w:rsidR="00CA69AD" w:rsidRDefault="00CA69AD" w:rsidP="00625141">
            <w:pPr>
              <w:jc w:val="center"/>
              <w:rPr>
                <w:lang w:val="sr-Cyrl-RS"/>
              </w:rPr>
            </w:pPr>
            <w:r>
              <w:rPr>
                <w:noProof/>
              </w:rPr>
              <w:drawing>
                <wp:inline distT="114300" distB="114300" distL="114300" distR="114300" wp14:anchorId="6171F2DF" wp14:editId="6B7F3092">
                  <wp:extent cx="3832529" cy="1736103"/>
                  <wp:effectExtent l="0" t="0" r="0" b="0"/>
                  <wp:docPr id="43" name="image61.png" descr="Forms response chart. Question title: Наставник користи међупредметне и предметне компетенције и стандарде за глобално планирање наставе.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1.png" descr="Forms response chart. Question title: Наставник користи међупредметне и предметне компетенције и стандарде за глобално планирање наставе.. Number of responses: 18 responses."/>
                          <pic:cNvPicPr preferRelativeResize="0"/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0908" cy="17444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69AD" w14:paraId="5AD865CE" w14:textId="77777777" w:rsidTr="00A50922">
        <w:tc>
          <w:tcPr>
            <w:tcW w:w="4675" w:type="dxa"/>
          </w:tcPr>
          <w:p w14:paraId="3914FC62" w14:textId="41AF3880" w:rsidR="00CA69AD" w:rsidRDefault="00CA69AD" w:rsidP="00625141">
            <w:pPr>
              <w:jc w:val="center"/>
              <w:rPr>
                <w:lang w:val="sr-Cyrl-RS"/>
              </w:rPr>
            </w:pPr>
            <w:r>
              <w:rPr>
                <w:noProof/>
              </w:rPr>
              <w:drawing>
                <wp:inline distT="114300" distB="114300" distL="114300" distR="114300" wp14:anchorId="7A177085" wp14:editId="70449F57">
                  <wp:extent cx="3721210" cy="1566407"/>
                  <wp:effectExtent l="0" t="0" r="0" b="0"/>
                  <wp:docPr id="15" name="image8.png" descr="Forms response chart. Question title: Наставник користи исходе постигнућа за оперативно планирање наставе.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Forms response chart. Question title: Наставник користи исходе постигнућа за оперативно планирање наставе.. Number of responses: 18 responses."/>
                          <pic:cNvPicPr preferRelativeResize="0"/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4988" cy="15722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5230088" w14:textId="67C36597" w:rsidR="00CA69AD" w:rsidRDefault="00CA69AD" w:rsidP="00625141">
            <w:pPr>
              <w:jc w:val="center"/>
              <w:rPr>
                <w:lang w:val="sr-Cyrl-RS"/>
              </w:rPr>
            </w:pPr>
            <w:r>
              <w:rPr>
                <w:noProof/>
              </w:rPr>
              <w:drawing>
                <wp:inline distT="114300" distB="114300" distL="114300" distR="114300" wp14:anchorId="4E1D5042" wp14:editId="559CDE39">
                  <wp:extent cx="3702322" cy="1558456"/>
                  <wp:effectExtent l="0" t="0" r="0" b="3810"/>
                  <wp:docPr id="36" name="image44.png" descr="Forms response chart. Question title: Наставник користи исходе постигнућа за оперативно планирање наставе.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png" descr="Forms response chart. Question title: Наставник користи исходе постигнућа за оперативно планирање наставе.. Number of responses: 18 responses."/>
                          <pic:cNvPicPr preferRelativeResize="0"/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9438" cy="15656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69AD" w14:paraId="1334F8E5" w14:textId="77777777" w:rsidTr="00A50922">
        <w:tc>
          <w:tcPr>
            <w:tcW w:w="4675" w:type="dxa"/>
          </w:tcPr>
          <w:p w14:paraId="3AC6682D" w14:textId="6F93B179" w:rsidR="00CA69AD" w:rsidRDefault="00A50922" w:rsidP="00625141">
            <w:pPr>
              <w:jc w:val="center"/>
              <w:rPr>
                <w:lang w:val="sr-Cyrl-RS"/>
              </w:rPr>
            </w:pPr>
            <w:r>
              <w:rPr>
                <w:noProof/>
              </w:rPr>
              <w:drawing>
                <wp:inline distT="114300" distB="114300" distL="114300" distR="114300" wp14:anchorId="100C56F6" wp14:editId="4470D357">
                  <wp:extent cx="3721100" cy="1685627"/>
                  <wp:effectExtent l="0" t="0" r="0" b="0"/>
                  <wp:docPr id="60" name="image60.png" descr="Forms response chart. Question title: У оперативним плановима наставнка видљиве су методе и технике којима је планирано активно учешће ученика на часу.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png" descr="Forms response chart. Question title: У оперативним плановима наставнка видљиве су методе и технике којима је планирано активно учешће ученика на часу.. Number of responses: 18 responses."/>
                          <pic:cNvPicPr preferRelativeResize="0"/>
                        </pic:nvPicPr>
                        <pic:blipFill>
                          <a:blip r:embed="rId1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5313" cy="16920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897661B" w14:textId="77CF5F60" w:rsidR="00CA69AD" w:rsidRDefault="00A50922" w:rsidP="00625141">
            <w:pPr>
              <w:jc w:val="center"/>
              <w:rPr>
                <w:lang w:val="sr-Cyrl-RS"/>
              </w:rPr>
            </w:pPr>
            <w:r>
              <w:rPr>
                <w:noProof/>
              </w:rPr>
              <w:drawing>
                <wp:inline distT="114300" distB="114300" distL="114300" distR="114300" wp14:anchorId="698AE686" wp14:editId="10BA9E3D">
                  <wp:extent cx="3703660" cy="1677726"/>
                  <wp:effectExtent l="0" t="0" r="0" b="0"/>
                  <wp:docPr id="87" name="image85.png" descr="Forms response chart. Question title: У оперативним плановима наставнка видљиве су методе и технике којима је планирано активно учешће ученика на часу.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5.png" descr="Forms response chart. Question title: У оперативним плановима наставнка видљиве су методе и технике којима је планирано активно учешће ученика на часу.. Number of responses: 18 responses."/>
                          <pic:cNvPicPr preferRelativeResize="0"/>
                        </pic:nvPicPr>
                        <pic:blipFill>
                          <a:blip r:embed="rId1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7354" cy="16839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69AD" w14:paraId="153F9C1D" w14:textId="77777777" w:rsidTr="00A50922">
        <w:tc>
          <w:tcPr>
            <w:tcW w:w="4675" w:type="dxa"/>
          </w:tcPr>
          <w:p w14:paraId="723D2FEC" w14:textId="2102E1AA" w:rsidR="00CA69AD" w:rsidRDefault="00A50922" w:rsidP="00625141">
            <w:pPr>
              <w:jc w:val="center"/>
              <w:rPr>
                <w:lang w:val="sr-Cyrl-RS"/>
              </w:rPr>
            </w:pPr>
            <w:r>
              <w:rPr>
                <w:noProof/>
              </w:rPr>
              <w:drawing>
                <wp:inline distT="114300" distB="114300" distL="114300" distR="114300" wp14:anchorId="069803B7" wp14:editId="10D32580">
                  <wp:extent cx="3914291" cy="1773140"/>
                  <wp:effectExtent l="0" t="0" r="0" b="0"/>
                  <wp:docPr id="9" name="image31.png" descr="Forms response chart. Question title: У дневним припремама наставника видљиве су методе и технике којима је планирано активно учешће ученика на часу.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 descr="Forms response chart. Question title: У дневним припремама наставника видљиве су методе и технике којима је планирано активно учешће ученика на часу.. Number of responses: 18 responses."/>
                          <pic:cNvPicPr preferRelativeResize="0"/>
                        </pic:nvPicPr>
                        <pic:blipFill>
                          <a:blip r:embed="rId1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724" cy="178239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30645C8F" w14:textId="67F7E7B4" w:rsidR="00CA69AD" w:rsidRDefault="00A50922" w:rsidP="00625141">
            <w:pPr>
              <w:jc w:val="center"/>
              <w:rPr>
                <w:lang w:val="sr-Cyrl-RS"/>
              </w:rPr>
            </w:pPr>
            <w:r>
              <w:rPr>
                <w:noProof/>
              </w:rPr>
              <w:drawing>
                <wp:inline distT="114300" distB="114300" distL="114300" distR="114300" wp14:anchorId="2C80E126" wp14:editId="674A32D6">
                  <wp:extent cx="4037163" cy="1828800"/>
                  <wp:effectExtent l="0" t="0" r="1905" b="0"/>
                  <wp:docPr id="11" name="image16.png" descr="Forms response chart. Question title: У дневним припремама наставника видљиве су методе и технике којима је планирано активно учешће ученика на часу.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 descr="Forms response chart. Question title: У дневним припремама наставника видљиве су методе и технике којима је планирано активно учешће ученика на часу.. Number of responses: 18 responses."/>
                          <pic:cNvPicPr preferRelativeResize="0"/>
                        </pic:nvPicPr>
                        <pic:blipFill>
                          <a:blip r:embed="rId1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7129" cy="18333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69AD" w14:paraId="1A2C8E79" w14:textId="77777777" w:rsidTr="00A50922">
        <w:tc>
          <w:tcPr>
            <w:tcW w:w="4675" w:type="dxa"/>
          </w:tcPr>
          <w:p w14:paraId="4454C6EC" w14:textId="30EFF29E" w:rsidR="00CA69AD" w:rsidRDefault="00A50922" w:rsidP="00625141">
            <w:pPr>
              <w:jc w:val="center"/>
              <w:rPr>
                <w:lang w:val="sr-Cyrl-RS"/>
              </w:rPr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003B6315" wp14:editId="0154BB47">
                  <wp:extent cx="4037163" cy="1828800"/>
                  <wp:effectExtent l="0" t="0" r="1905" b="0"/>
                  <wp:docPr id="84" name="image75.png" descr="Forms response chart. Question title: Дневне припреме наставника садрже самовредновање рада наставника и/или напомене о реализацији планираних активности.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5.png" descr="Forms response chart. Question title: Дневне припреме наставника садрже самовредновање рада наставника и/или напомене о реализацији планираних активности.. Number of responses: 18 responses."/>
                          <pic:cNvPicPr preferRelativeResize="0"/>
                        </pic:nvPicPr>
                        <pic:blipFill>
                          <a:blip r:embed="rId1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7139" cy="18333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03602308" w14:textId="0B8BC231" w:rsidR="00CA69AD" w:rsidRDefault="00A50922" w:rsidP="00625141">
            <w:pPr>
              <w:jc w:val="center"/>
              <w:rPr>
                <w:lang w:val="sr-Cyrl-RS"/>
              </w:rPr>
            </w:pPr>
            <w:r>
              <w:rPr>
                <w:noProof/>
              </w:rPr>
              <w:drawing>
                <wp:inline distT="114300" distB="114300" distL="114300" distR="114300" wp14:anchorId="0BA58A9A" wp14:editId="68C2F446">
                  <wp:extent cx="3999506" cy="1811742"/>
                  <wp:effectExtent l="0" t="0" r="1270" b="0"/>
                  <wp:docPr id="89" name="image79.png" descr="Forms response chart. Question title: Дневне припреме наставника садрже самовредновање рада наставника и/или напомене о реализацији планираних активности.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.png" descr="Forms response chart. Question title: Дневне припреме наставника садрже самовредновање рада наставника и/или напомене о реализацији планираних активности.. Number of responses: 18 responses."/>
                          <pic:cNvPicPr preferRelativeResize="0"/>
                        </pic:nvPicPr>
                        <pic:blipFill>
                          <a:blip r:embed="rId1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9498" cy="18253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922" w14:paraId="08EBBB68" w14:textId="77777777" w:rsidTr="00A50922">
        <w:tc>
          <w:tcPr>
            <w:tcW w:w="4675" w:type="dxa"/>
          </w:tcPr>
          <w:p w14:paraId="4D816BDD" w14:textId="1F4802B1" w:rsidR="00A50922" w:rsidRDefault="00A50922" w:rsidP="006251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289C04B6" wp14:editId="6846E6F4">
                  <wp:extent cx="2830664" cy="1439526"/>
                  <wp:effectExtent l="0" t="0" r="8255" b="8890"/>
                  <wp:docPr id="78" name="image69.png" descr="Forms response chart. Question title: Процена стандарда 2.1  на основу просечне оцене (1=1.00-1.50,   2=1.51-2.50,   3=2.51-3.50,   4=3.51-4.00)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9.png" descr="Forms response chart. Question title: Процена стандарда 2.1  на основу просечне оцене (1=1.00-1.50,   2=1.51-2.50,   3=2.51-3.50,   4=3.51-4.00). Number of responses: 18 responses."/>
                          <pic:cNvPicPr preferRelativeResize="0"/>
                        </pic:nvPicPr>
                        <pic:blipFill>
                          <a:blip r:embed="rId1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496" cy="14557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913D553" w14:textId="4012AD9A" w:rsidR="00A50922" w:rsidRDefault="00A50922" w:rsidP="006251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279ACB0F" wp14:editId="31233A45">
                  <wp:extent cx="2877589" cy="1463390"/>
                  <wp:effectExtent l="0" t="0" r="0" b="3810"/>
                  <wp:docPr id="22" name="image21.png" descr="Forms response chart. Question title: Процена стандарда 2.1 на основу просечне оцене (1=1.00-1.50,   2=1.51-2.50,   3=2.51-3.50,   4=3.51-4.00)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 descr="Forms response chart. Question title: Процена стандарда 2.1 на основу просечне оцене (1=1.00-1.50,   2=1.51-2.50,   3=2.51-3.50,   4=3.51-4.00). Number of responses: 18 responses."/>
                          <pic:cNvPicPr preferRelativeResize="0"/>
                        </pic:nvPicPr>
                        <pic:blipFill>
                          <a:blip r:embed="rId1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095" cy="14850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922" w14:paraId="012A597F" w14:textId="77777777" w:rsidTr="00A50922">
        <w:tc>
          <w:tcPr>
            <w:tcW w:w="4675" w:type="dxa"/>
          </w:tcPr>
          <w:p w14:paraId="1E8FB918" w14:textId="58E55990" w:rsidR="00A50922" w:rsidRDefault="00A50922" w:rsidP="006251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71A9CFD0" wp14:editId="1A9661FD">
                  <wp:extent cx="2719346" cy="1382915"/>
                  <wp:effectExtent l="0" t="0" r="5080" b="8255"/>
                  <wp:docPr id="4" name="image6.png" descr="Forms response chart. Question title: Процена стандарда 2.2  на основу просечне оцене (1=1.00-1.50,   2=1.51-2.50,   3=2.51-3.50,   4=3.51-4.00)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Forms response chart. Question title: Процена стандарда 2.2  на основу просечне оцене (1=1.00-1.50,   2=1.51-2.50,   3=2.51-3.50,   4=3.51-4.00). Number of responses: 18 responses."/>
                          <pic:cNvPicPr preferRelativeResize="0"/>
                        </pic:nvPicPr>
                        <pic:blipFill>
                          <a:blip r:embed="rId1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758" cy="13882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0ABC9EF2" w14:textId="3DFBC171" w:rsidR="00A50922" w:rsidRDefault="00A50922" w:rsidP="006251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7E38EC7B" wp14:editId="0A9E3CC2">
                  <wp:extent cx="2846567" cy="1447614"/>
                  <wp:effectExtent l="0" t="0" r="0" b="635"/>
                  <wp:docPr id="47" name="image41.png" descr="Forms response chart. Question title: Процена стандарда 2.2  на основу просечне оцене (1=1.00-1.50,   2=1.51-2.50,   3=2.51-3.50,   4=3.51-4.00)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1.png" descr="Forms response chart. Question title: Процена стандарда 2.2  на основу просечне оцене (1=1.00-1.50,   2=1.51-2.50,   3=2.51-3.50,   4=3.51-4.00). Number of responses: 18 responses."/>
                          <pic:cNvPicPr preferRelativeResize="0"/>
                        </pic:nvPicPr>
                        <pic:blipFill>
                          <a:blip r:embed="rId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951" cy="14595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922" w14:paraId="1F718CB9" w14:textId="77777777" w:rsidTr="00A50922">
        <w:tc>
          <w:tcPr>
            <w:tcW w:w="4675" w:type="dxa"/>
          </w:tcPr>
          <w:p w14:paraId="72E2EF78" w14:textId="4CCF462C" w:rsidR="00A50922" w:rsidRDefault="00A50922" w:rsidP="006251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46C3F70D" wp14:editId="54C61F3E">
                  <wp:extent cx="3173972" cy="1614114"/>
                  <wp:effectExtent l="0" t="0" r="7620" b="5715"/>
                  <wp:docPr id="64" name="image56.png" descr="Forms response chart. Question title: Процена стандарда 2.3  на основу просечне оцене (1=1.00-1.50,   2=1.51-2.50,   3=2.51-3.50,   4=3.51-4.00)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.png" descr="Forms response chart. Question title: Процена стандарда 2.3  на основу просечне оцене (1=1.00-1.50,   2=1.51-2.50,   3=2.51-3.50,   4=3.51-4.00). Number of responses: 18 responses."/>
                          <pic:cNvPicPr preferRelativeResize="0"/>
                        </pic:nvPicPr>
                        <pic:blipFill>
                          <a:blip r:embed="rId1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546" cy="16255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0709D65E" w14:textId="2C6D9E47" w:rsidR="00A50922" w:rsidRDefault="00A50922" w:rsidP="006251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045DCB96" wp14:editId="2A157D48">
                  <wp:extent cx="2805617" cy="1426788"/>
                  <wp:effectExtent l="0" t="0" r="0" b="2540"/>
                  <wp:docPr id="12" name="image4.png" descr="Forms response chart. Question title: Процена стандарда 2.3  на основу просечне оцене (1=1.00-1.50,   2=1.51-2.50,   3=2.51-3.50,   4=3.51-4.00)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Forms response chart. Question title: Процена стандарда 2.3  на основу просечне оцене (1=1.00-1.50,   2=1.51-2.50,   3=2.51-3.50,   4=3.51-4.00). Number of responses: 18 responses."/>
                          <pic:cNvPicPr preferRelativeResize="0"/>
                        </pic:nvPicPr>
                        <pic:blipFill>
                          <a:blip r:embed="rId1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448" cy="14368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922" w14:paraId="62F9C9C4" w14:textId="77777777" w:rsidTr="00A50922">
        <w:tc>
          <w:tcPr>
            <w:tcW w:w="4675" w:type="dxa"/>
          </w:tcPr>
          <w:p w14:paraId="4E7F2F83" w14:textId="0C628FB4" w:rsidR="00A50922" w:rsidRDefault="00A50922" w:rsidP="006251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3C2F9168" wp14:editId="5BDC9273">
                  <wp:extent cx="3001984" cy="1526650"/>
                  <wp:effectExtent l="0" t="0" r="8255" b="0"/>
                  <wp:docPr id="73" name="image63.png" descr="Forms response chart. Question title: Процена стандарда 2.4  на основу просечне оцене (1=1.00-1.50,   2=1.51-2.50,   3=2.51-3.50,   4=3.51-4.00)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3.png" descr="Forms response chart. Question title: Процена стандарда 2.4  на основу просечне оцене (1=1.00-1.50,   2=1.51-2.50,   3=2.51-3.50,   4=3.51-4.00). Number of responses: 18 responses."/>
                          <pic:cNvPicPr preferRelativeResize="0"/>
                        </pic:nvPicPr>
                        <pic:blipFill>
                          <a:blip r:embed="rId1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806" cy="15474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004E9D6B" w14:textId="4A403159" w:rsidR="00A50922" w:rsidRDefault="00A50922" w:rsidP="006251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BB210A8" wp14:editId="17338C66">
                  <wp:extent cx="2783090" cy="1415332"/>
                  <wp:effectExtent l="0" t="0" r="0" b="0"/>
                  <wp:docPr id="40" name="image40.png" descr="Forms response chart. Question title: Процена стандарда 2.4  на основу просечне оцене (1=1.00-1.50,   2=1.51-2.50,   3=2.51-3.50,   4=3.51-4.00)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png" descr="Forms response chart. Question title: Процена стандарда 2.4  на основу просечне оцене (1=1.00-1.50,   2=1.51-2.50,   3=2.51-3.50,   4=3.51-4.00). Number of responses: 18 responses."/>
                          <pic:cNvPicPr preferRelativeResize="0"/>
                        </pic:nvPicPr>
                        <pic:blipFill>
                          <a:blip r:embed="rId1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036" cy="14229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922" w14:paraId="4FD096D0" w14:textId="77777777" w:rsidTr="00A50922">
        <w:tc>
          <w:tcPr>
            <w:tcW w:w="4675" w:type="dxa"/>
          </w:tcPr>
          <w:p w14:paraId="0055017A" w14:textId="1974DBC1" w:rsidR="00A50922" w:rsidRDefault="00A50922" w:rsidP="00625141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331F47D7" wp14:editId="6EBB120A">
                  <wp:extent cx="3001986" cy="1526651"/>
                  <wp:effectExtent l="0" t="0" r="8255" b="0"/>
                  <wp:docPr id="57" name="image50.png" descr="Forms response chart. Question title: Процена стандарда 2.5  на основу просечне оцене (1=1.00-1.50,   2=1.51-2.50,   3=2.51-3.50,   4=3.51-4.00)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png" descr="Forms response chart. Question title: Процена стандарда 2.5  на основу просечне оцене (1=1.00-1.50,   2=1.51-2.50,   3=2.51-3.50,   4=3.51-4.00). Number of responses: 18 responses."/>
                          <pic:cNvPicPr preferRelativeResize="0"/>
                        </pic:nvPicPr>
                        <pic:blipFill>
                          <a:blip r:embed="rId1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349" cy="15400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58264923" w14:textId="0F35800B" w:rsidR="00A50922" w:rsidRDefault="00A50922" w:rsidP="006251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27DE217" wp14:editId="52420F40">
                  <wp:extent cx="2766649" cy="1406971"/>
                  <wp:effectExtent l="0" t="0" r="0" b="3175"/>
                  <wp:docPr id="59" name="image53.png" descr="Forms response chart. Question title: Процена стандарда 2.5  на основу просечне оцене (1=1.00-1.50,   2=1.51-2.50,   3=2.51-3.50,   4=3.51-4.00)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 descr="Forms response chart. Question title: Процена стандарда 2.5  на основу просечне оцене (1=1.00-1.50,   2=1.51-2.50,   3=2.51-3.50,   4=3.51-4.00). Number of responses: 18 responses."/>
                          <pic:cNvPicPr preferRelativeResize="0"/>
                        </pic:nvPicPr>
                        <pic:blipFill>
                          <a:blip r:embed="rId1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066" cy="1414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922" w14:paraId="1E641ACF" w14:textId="77777777" w:rsidTr="00A50922">
        <w:tc>
          <w:tcPr>
            <w:tcW w:w="4675" w:type="dxa"/>
          </w:tcPr>
          <w:p w14:paraId="705C7821" w14:textId="2FDBFEDF" w:rsidR="00A50922" w:rsidRDefault="00A50922" w:rsidP="006251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25CD6B28" wp14:editId="659CB5D0">
                  <wp:extent cx="2830664" cy="1348799"/>
                  <wp:effectExtent l="0" t="0" r="8255" b="3810"/>
                  <wp:docPr id="45" name="image34.png" descr="Forms response chart. Question title: Просечна оцена одржаног часа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 descr="Forms response chart. Question title: Просечна оцена одржаног часа. Number of responses: 18 responses."/>
                          <pic:cNvPicPr preferRelativeResize="0"/>
                        </pic:nvPicPr>
                        <pic:blipFill>
                          <a:blip r:embed="rId1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5588" cy="13559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679815A" w14:textId="1CAF9890" w:rsidR="00A50922" w:rsidRDefault="00A50922" w:rsidP="006251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77C91A0" wp14:editId="58A32F4B">
                  <wp:extent cx="2742123" cy="1306610"/>
                  <wp:effectExtent l="0" t="0" r="1270" b="8255"/>
                  <wp:docPr id="39" name="image33.png" descr="Forms response chart. Question title: Просечна оцена одржаног часа. Number of responses: 18 respon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 descr="Forms response chart. Question title: Просечна оцена одржаног часа. Number of responses: 18 responses."/>
                          <pic:cNvPicPr preferRelativeResize="0"/>
                        </pic:nvPicPr>
                        <pic:blipFill>
                          <a:blip r:embed="rId1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446" cy="131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659818" w14:textId="77777777" w:rsidR="00CA69AD" w:rsidRPr="00CA69AD" w:rsidRDefault="00CA69AD" w:rsidP="00625141">
      <w:pPr>
        <w:jc w:val="center"/>
        <w:rPr>
          <w:lang w:val="sr-Cyrl-RS"/>
        </w:rPr>
      </w:pPr>
    </w:p>
    <w:p w14:paraId="4E844D32" w14:textId="7750E104" w:rsidR="0092519F" w:rsidRDefault="0092519F" w:rsidP="00625141">
      <w:pPr>
        <w:jc w:val="center"/>
      </w:pPr>
    </w:p>
    <w:p w14:paraId="44926635" w14:textId="76A4534A" w:rsidR="0092519F" w:rsidRDefault="0092519F" w:rsidP="00625141">
      <w:pPr>
        <w:jc w:val="center"/>
      </w:pPr>
    </w:p>
    <w:p w14:paraId="3F67E070" w14:textId="46E45C21" w:rsidR="0092519F" w:rsidRDefault="0092519F" w:rsidP="00625141">
      <w:pPr>
        <w:jc w:val="center"/>
      </w:pPr>
    </w:p>
    <w:p w14:paraId="0F19F2B8" w14:textId="1470F55E" w:rsidR="0092519F" w:rsidRDefault="0092519F" w:rsidP="00625141">
      <w:pPr>
        <w:jc w:val="center"/>
        <w:rPr>
          <w:lang w:val="sr-Cyrl-RS"/>
        </w:rPr>
      </w:pPr>
    </w:p>
    <w:p w14:paraId="6C8F7322" w14:textId="77777777" w:rsidR="00CA69AD" w:rsidRPr="00CA69AD" w:rsidRDefault="00CA69AD" w:rsidP="00625141">
      <w:pPr>
        <w:jc w:val="center"/>
        <w:rPr>
          <w:lang w:val="sr-Cyrl-RS"/>
        </w:rPr>
      </w:pPr>
    </w:p>
    <w:p w14:paraId="71814200" w14:textId="4767AE3A" w:rsidR="0092519F" w:rsidRDefault="0092519F" w:rsidP="00625141">
      <w:pPr>
        <w:jc w:val="center"/>
      </w:pPr>
    </w:p>
    <w:p w14:paraId="06CDECF2" w14:textId="0DB16AD7" w:rsidR="0092519F" w:rsidRDefault="0092519F" w:rsidP="00625141">
      <w:pPr>
        <w:jc w:val="center"/>
      </w:pPr>
    </w:p>
    <w:p w14:paraId="2507A59B" w14:textId="75037741" w:rsidR="0092519F" w:rsidRDefault="0092519F" w:rsidP="00625141">
      <w:pPr>
        <w:jc w:val="center"/>
      </w:pPr>
    </w:p>
    <w:p w14:paraId="3168ECCC" w14:textId="595D3645" w:rsidR="0092519F" w:rsidRDefault="0092519F" w:rsidP="00625141">
      <w:pPr>
        <w:jc w:val="center"/>
      </w:pPr>
    </w:p>
    <w:p w14:paraId="21511E82" w14:textId="4D8636C5" w:rsidR="0092519F" w:rsidRDefault="0092519F" w:rsidP="00625141">
      <w:pPr>
        <w:jc w:val="center"/>
      </w:pPr>
    </w:p>
    <w:p w14:paraId="400C373F" w14:textId="02BF9A36" w:rsidR="0092519F" w:rsidRDefault="0092519F" w:rsidP="00625141">
      <w:pPr>
        <w:jc w:val="center"/>
        <w:rPr>
          <w:lang w:val="sr-Cyrl-RS"/>
        </w:rPr>
      </w:pPr>
    </w:p>
    <w:p w14:paraId="0D813E41" w14:textId="77777777" w:rsidR="00CA69AD" w:rsidRDefault="00CA69AD" w:rsidP="00625141">
      <w:pPr>
        <w:jc w:val="center"/>
        <w:rPr>
          <w:lang w:val="sr-Cyrl-RS"/>
        </w:rPr>
      </w:pPr>
    </w:p>
    <w:p w14:paraId="0C79B356" w14:textId="77777777" w:rsidR="00CA69AD" w:rsidRDefault="00CA69AD">
      <w:pPr>
        <w:rPr>
          <w:lang w:val="sr-Cyrl-RS"/>
        </w:rPr>
      </w:pPr>
    </w:p>
    <w:p w14:paraId="7094D736" w14:textId="77777777" w:rsidR="00CA69AD" w:rsidRDefault="00CA69AD">
      <w:pPr>
        <w:rPr>
          <w:lang w:val="sr-Cyrl-RS"/>
        </w:rPr>
      </w:pPr>
    </w:p>
    <w:p w14:paraId="44199123" w14:textId="77777777" w:rsidR="00CA69AD" w:rsidRDefault="00CA69AD">
      <w:pPr>
        <w:rPr>
          <w:lang w:val="sr-Cyrl-RS"/>
        </w:rPr>
      </w:pPr>
    </w:p>
    <w:p w14:paraId="26B55226" w14:textId="77777777" w:rsidR="00CA69AD" w:rsidRDefault="00CA69AD">
      <w:pPr>
        <w:rPr>
          <w:lang w:val="sr-Cyrl-RS"/>
        </w:rPr>
      </w:pPr>
    </w:p>
    <w:p w14:paraId="1EC7EB02" w14:textId="77777777" w:rsidR="00CA69AD" w:rsidRDefault="00CA69AD">
      <w:pPr>
        <w:rPr>
          <w:lang w:val="sr-Cyrl-RS"/>
        </w:rPr>
      </w:pPr>
    </w:p>
    <w:p w14:paraId="769A302B" w14:textId="77777777" w:rsidR="00CA69AD" w:rsidRDefault="00CA69AD">
      <w:pPr>
        <w:rPr>
          <w:lang w:val="sr-Cyrl-RS"/>
        </w:rPr>
      </w:pPr>
    </w:p>
    <w:p w14:paraId="19B2DFB1" w14:textId="77777777" w:rsidR="00CA69AD" w:rsidRDefault="00CA69AD">
      <w:pPr>
        <w:rPr>
          <w:lang w:val="sr-Cyrl-RS"/>
        </w:rPr>
      </w:pPr>
    </w:p>
    <w:p w14:paraId="6C751C1A" w14:textId="77777777" w:rsidR="00CA69AD" w:rsidRDefault="00CA69AD">
      <w:pPr>
        <w:rPr>
          <w:lang w:val="sr-Cyrl-RS"/>
        </w:rPr>
      </w:pPr>
    </w:p>
    <w:p w14:paraId="736764BD" w14:textId="77777777" w:rsidR="00CA69AD" w:rsidRDefault="00CA69AD">
      <w:pPr>
        <w:rPr>
          <w:lang w:val="sr-Cyrl-RS"/>
        </w:rPr>
      </w:pPr>
    </w:p>
    <w:p w14:paraId="27C5E4F7" w14:textId="77777777" w:rsidR="00CA69AD" w:rsidRDefault="00CA69AD">
      <w:pPr>
        <w:rPr>
          <w:lang w:val="sr-Cyrl-RS"/>
        </w:rPr>
      </w:pPr>
    </w:p>
    <w:p w14:paraId="4D445EF3" w14:textId="77777777" w:rsidR="00CA69AD" w:rsidRDefault="00CA69AD">
      <w:pPr>
        <w:rPr>
          <w:lang w:val="sr-Cyrl-RS"/>
        </w:rPr>
      </w:pPr>
    </w:p>
    <w:p w14:paraId="151F702C" w14:textId="77777777" w:rsidR="00CA69AD" w:rsidRDefault="00CA69AD">
      <w:pPr>
        <w:rPr>
          <w:lang w:val="sr-Cyrl-RS"/>
        </w:rPr>
      </w:pPr>
    </w:p>
    <w:p w14:paraId="2C031420" w14:textId="77777777" w:rsidR="00CA69AD" w:rsidRDefault="00CA69AD">
      <w:pPr>
        <w:rPr>
          <w:lang w:val="sr-Cyrl-RS"/>
        </w:rPr>
      </w:pPr>
    </w:p>
    <w:p w14:paraId="4AB67FA2" w14:textId="77777777" w:rsidR="00CA69AD" w:rsidRDefault="00CA69AD">
      <w:pPr>
        <w:rPr>
          <w:lang w:val="sr-Cyrl-RS"/>
        </w:rPr>
      </w:pPr>
    </w:p>
    <w:p w14:paraId="203171D2" w14:textId="77777777" w:rsidR="00CA69AD" w:rsidRPr="00CA69AD" w:rsidRDefault="00CA69AD">
      <w:pPr>
        <w:rPr>
          <w:lang w:val="sr-Cyrl-RS"/>
        </w:rPr>
      </w:pPr>
    </w:p>
    <w:p w14:paraId="2FB03372" w14:textId="647CB566" w:rsidR="0092519F" w:rsidRDefault="0092519F"/>
    <w:p w14:paraId="5092B621" w14:textId="00F6F207" w:rsidR="0092519F" w:rsidRPr="00625141" w:rsidRDefault="0092519F">
      <w:pPr>
        <w:rPr>
          <w:lang w:val="sr-Cyrl-RS"/>
        </w:rPr>
      </w:pPr>
    </w:p>
    <w:sectPr w:rsidR="0092519F" w:rsidRPr="00625141" w:rsidSect="00CA69AD">
      <w:pgSz w:w="12240" w:h="15840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B0D5406-AE9B-4079-98D4-6004BEBDA51E}"/>
    <w:embedBold r:id="rId2" w:fontKey="{27EF75F2-3D0D-4F4F-8B38-8ACB8D34AD3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D25B245-C6AF-416F-9A0A-9A50DC71F3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19F"/>
    <w:rsid w:val="00007474"/>
    <w:rsid w:val="00020D5E"/>
    <w:rsid w:val="0004772A"/>
    <w:rsid w:val="00063BCD"/>
    <w:rsid w:val="000970CE"/>
    <w:rsid w:val="001269AF"/>
    <w:rsid w:val="00164B74"/>
    <w:rsid w:val="001A3638"/>
    <w:rsid w:val="001B1968"/>
    <w:rsid w:val="001F4F6E"/>
    <w:rsid w:val="002950C9"/>
    <w:rsid w:val="002E3827"/>
    <w:rsid w:val="00314F9B"/>
    <w:rsid w:val="003359B0"/>
    <w:rsid w:val="003532D3"/>
    <w:rsid w:val="00355C02"/>
    <w:rsid w:val="003E5DBF"/>
    <w:rsid w:val="00421EF6"/>
    <w:rsid w:val="004C42B6"/>
    <w:rsid w:val="004E235F"/>
    <w:rsid w:val="00511385"/>
    <w:rsid w:val="0052501A"/>
    <w:rsid w:val="00533765"/>
    <w:rsid w:val="00564CAB"/>
    <w:rsid w:val="00580DA0"/>
    <w:rsid w:val="00605E7F"/>
    <w:rsid w:val="006064EC"/>
    <w:rsid w:val="00625141"/>
    <w:rsid w:val="006A36BB"/>
    <w:rsid w:val="006D4892"/>
    <w:rsid w:val="00754058"/>
    <w:rsid w:val="007B0310"/>
    <w:rsid w:val="007C258E"/>
    <w:rsid w:val="00827DD5"/>
    <w:rsid w:val="00865A20"/>
    <w:rsid w:val="008B6436"/>
    <w:rsid w:val="008C20F3"/>
    <w:rsid w:val="0091050F"/>
    <w:rsid w:val="0092519F"/>
    <w:rsid w:val="00940F17"/>
    <w:rsid w:val="00942B3C"/>
    <w:rsid w:val="00943EBB"/>
    <w:rsid w:val="00963B61"/>
    <w:rsid w:val="00971A04"/>
    <w:rsid w:val="00985A06"/>
    <w:rsid w:val="00A01F1A"/>
    <w:rsid w:val="00A06FBD"/>
    <w:rsid w:val="00A15181"/>
    <w:rsid w:val="00A22DB2"/>
    <w:rsid w:val="00A44174"/>
    <w:rsid w:val="00A50922"/>
    <w:rsid w:val="00B20142"/>
    <w:rsid w:val="00B45EAA"/>
    <w:rsid w:val="00B723CE"/>
    <w:rsid w:val="00B7742E"/>
    <w:rsid w:val="00B77680"/>
    <w:rsid w:val="00BC6CB2"/>
    <w:rsid w:val="00BF1DB0"/>
    <w:rsid w:val="00C57BE3"/>
    <w:rsid w:val="00C64F79"/>
    <w:rsid w:val="00C75BE5"/>
    <w:rsid w:val="00C7650D"/>
    <w:rsid w:val="00C95857"/>
    <w:rsid w:val="00CA69AD"/>
    <w:rsid w:val="00CA6ABA"/>
    <w:rsid w:val="00CE7F35"/>
    <w:rsid w:val="00D06EA4"/>
    <w:rsid w:val="00D2097C"/>
    <w:rsid w:val="00DA6759"/>
    <w:rsid w:val="00DB54E2"/>
    <w:rsid w:val="00E057DA"/>
    <w:rsid w:val="00E514E1"/>
    <w:rsid w:val="00E546BB"/>
    <w:rsid w:val="00E611DF"/>
    <w:rsid w:val="00E7646A"/>
    <w:rsid w:val="00E9338D"/>
    <w:rsid w:val="00E94B61"/>
    <w:rsid w:val="00F017FA"/>
    <w:rsid w:val="00F6694F"/>
    <w:rsid w:val="00F75BF6"/>
    <w:rsid w:val="00FD5734"/>
    <w:rsid w:val="00FF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BC75B"/>
  <w15:docId w15:val="{5D599931-1408-4214-BD62-AC589F02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sr-Latn-R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CA69A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fontTable" Target="fontTable.xml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image" Target="media/image120.png"/><Relationship Id="rId129" Type="http://schemas.openxmlformats.org/officeDocument/2006/relationships/theme" Target="theme/theme1.xml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26" Type="http://schemas.openxmlformats.org/officeDocument/2006/relationships/image" Target="media/image2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C15C6-507A-46DE-B8BB-CA2480C65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35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Sanja Popovic</cp:lastModifiedBy>
  <cp:revision>79</cp:revision>
  <cp:lastPrinted>2026-08-25T08:39:00Z</cp:lastPrinted>
  <dcterms:created xsi:type="dcterms:W3CDTF">2026-08-21T07:59:00Z</dcterms:created>
  <dcterms:modified xsi:type="dcterms:W3CDTF">2026-08-26T06:47:00Z</dcterms:modified>
</cp:coreProperties>
</file>